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65A4" w:rsidRDefault="00FD65A4" w:rsidP="00FD65A4">
      <w:pPr>
        <w:snapToGrid w:val="0"/>
        <w:ind w:firstLineChars="301" w:firstLine="903"/>
        <w:jc w:val="left"/>
        <w:rPr>
          <w:rFonts w:ascii="黑体" w:eastAsia="黑体" w:hAnsi="Verdana" w:cs="宋体"/>
          <w:bCs/>
          <w:color w:val="000000"/>
          <w:kern w:val="0"/>
          <w:sz w:val="30"/>
          <w:szCs w:val="30"/>
        </w:rPr>
      </w:pPr>
      <w:r>
        <w:rPr>
          <w:rFonts w:ascii="黑体" w:eastAsia="黑体" w:hAnsi="Verdana" w:cs="宋体" w:hint="eastAsia"/>
          <w:bCs/>
          <w:color w:val="000000"/>
          <w:kern w:val="0"/>
          <w:sz w:val="30"/>
          <w:szCs w:val="30"/>
        </w:rPr>
        <w:t>附件</w:t>
      </w:r>
      <w:r w:rsidRPr="00CC73D5">
        <w:rPr>
          <w:rFonts w:eastAsia="黑体"/>
          <w:b/>
          <w:bCs/>
          <w:color w:val="000000"/>
          <w:kern w:val="0"/>
          <w:sz w:val="30"/>
          <w:szCs w:val="30"/>
        </w:rPr>
        <w:t>1</w:t>
      </w:r>
      <w:r>
        <w:rPr>
          <w:rFonts w:ascii="黑体" w:eastAsia="黑体" w:hAnsi="Verdana" w:cs="宋体" w:hint="eastAsia"/>
          <w:bCs/>
          <w:color w:val="000000"/>
          <w:kern w:val="0"/>
          <w:sz w:val="30"/>
          <w:szCs w:val="30"/>
        </w:rPr>
        <w:t>：</w:t>
      </w:r>
    </w:p>
    <w:p w:rsidR="00FD65A4" w:rsidRDefault="00FD65A4" w:rsidP="00FD65A4">
      <w:pPr>
        <w:snapToGrid w:val="0"/>
        <w:ind w:firstLineChars="501" w:firstLine="1503"/>
        <w:jc w:val="center"/>
        <w:rPr>
          <w:sz w:val="23"/>
          <w:szCs w:val="23"/>
        </w:rPr>
      </w:pPr>
      <w:r>
        <w:rPr>
          <w:rFonts w:ascii="黑体" w:eastAsia="黑体" w:hAnsi="Verdana" w:cs="宋体" w:hint="eastAsia"/>
          <w:bCs/>
          <w:color w:val="000000"/>
          <w:kern w:val="0"/>
          <w:sz w:val="30"/>
          <w:szCs w:val="30"/>
        </w:rPr>
        <w:t>第三届</w:t>
      </w:r>
      <w:r w:rsidRPr="004028E3">
        <w:rPr>
          <w:rFonts w:ascii="黑体" w:eastAsia="黑体" w:hAnsi="Verdana" w:cs="宋体" w:hint="eastAsia"/>
          <w:bCs/>
          <w:color w:val="000000"/>
          <w:kern w:val="0"/>
          <w:sz w:val="30"/>
          <w:szCs w:val="30"/>
        </w:rPr>
        <w:t>江苏省高校测绘</w:t>
      </w:r>
      <w:r>
        <w:rPr>
          <w:rFonts w:ascii="黑体" w:eastAsia="黑体" w:hAnsi="Verdana" w:cs="宋体" w:hint="eastAsia"/>
          <w:bCs/>
          <w:color w:val="000000"/>
          <w:kern w:val="0"/>
          <w:sz w:val="30"/>
          <w:szCs w:val="30"/>
        </w:rPr>
        <w:t>地理信息</w:t>
      </w:r>
      <w:r w:rsidRPr="004028E3">
        <w:rPr>
          <w:rFonts w:ascii="黑体" w:eastAsia="黑体" w:hAnsi="Verdana" w:cs="宋体" w:hint="eastAsia"/>
          <w:bCs/>
          <w:color w:val="000000"/>
          <w:kern w:val="0"/>
          <w:sz w:val="30"/>
          <w:szCs w:val="30"/>
        </w:rPr>
        <w:t>创新</w:t>
      </w:r>
      <w:r>
        <w:rPr>
          <w:rFonts w:ascii="黑体" w:eastAsia="黑体" w:hAnsi="Verdana" w:cs="宋体" w:hint="eastAsia"/>
          <w:bCs/>
          <w:color w:val="000000"/>
          <w:kern w:val="0"/>
          <w:sz w:val="30"/>
          <w:szCs w:val="30"/>
        </w:rPr>
        <w:t>创业</w:t>
      </w:r>
      <w:r w:rsidRPr="004028E3">
        <w:rPr>
          <w:rFonts w:ascii="黑体" w:eastAsia="黑体" w:hAnsi="Verdana" w:cs="宋体" w:hint="eastAsia"/>
          <w:bCs/>
          <w:color w:val="000000"/>
          <w:kern w:val="0"/>
          <w:sz w:val="30"/>
          <w:szCs w:val="30"/>
        </w:rPr>
        <w:t>大赛报名表</w:t>
      </w:r>
    </w:p>
    <w:p w:rsidR="00FD65A4" w:rsidRPr="003E2CEF" w:rsidRDefault="00FD65A4" w:rsidP="00FD65A4">
      <w:pPr>
        <w:ind w:firstLineChars="98" w:firstLine="207"/>
        <w:jc w:val="left"/>
        <w:rPr>
          <w:rStyle w:val="a5"/>
          <w:rFonts w:ascii="宋体"/>
          <w:bCs/>
          <w:color w:val="000000"/>
          <w:sz w:val="21"/>
          <w:szCs w:val="21"/>
        </w:rPr>
      </w:pPr>
      <w:r w:rsidRPr="003E2CEF">
        <w:rPr>
          <w:rStyle w:val="a5"/>
          <w:rFonts w:ascii="宋体" w:hint="eastAsia"/>
          <w:bCs/>
          <w:color w:val="000000"/>
          <w:sz w:val="21"/>
          <w:szCs w:val="21"/>
        </w:rPr>
        <w:t>单位：</w:t>
      </w:r>
    </w:p>
    <w:tbl>
      <w:tblPr>
        <w:tblW w:w="146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58"/>
        <w:gridCol w:w="1107"/>
        <w:gridCol w:w="1134"/>
        <w:gridCol w:w="1134"/>
        <w:gridCol w:w="1701"/>
        <w:gridCol w:w="1418"/>
        <w:gridCol w:w="1134"/>
        <w:gridCol w:w="1275"/>
        <w:gridCol w:w="1985"/>
        <w:gridCol w:w="1715"/>
      </w:tblGrid>
      <w:tr w:rsidR="00FD65A4" w:rsidRPr="003E2CEF" w:rsidTr="001501D2">
        <w:trPr>
          <w:trHeight w:hRule="exact" w:val="397"/>
          <w:jc w:val="center"/>
        </w:trPr>
        <w:tc>
          <w:tcPr>
            <w:tcW w:w="2058" w:type="dxa"/>
            <w:vAlign w:val="center"/>
          </w:tcPr>
          <w:p w:rsidR="00FD65A4" w:rsidRPr="007D3391" w:rsidRDefault="00FD65A4" w:rsidP="001501D2">
            <w:pPr>
              <w:spacing w:line="240" w:lineRule="exact"/>
              <w:jc w:val="center"/>
              <w:rPr>
                <w:rStyle w:val="a5"/>
                <w:rFonts w:ascii="仿宋" w:eastAsia="仿宋" w:hAnsi="仿宋"/>
                <w:bCs/>
                <w:color w:val="000000"/>
                <w:sz w:val="21"/>
                <w:szCs w:val="21"/>
              </w:rPr>
            </w:pPr>
            <w:r w:rsidRPr="007D3391">
              <w:rPr>
                <w:rFonts w:ascii="仿宋" w:eastAsia="仿宋" w:hAnsi="仿宋" w:cs="宋体" w:hint="eastAsia"/>
                <w:b/>
                <w:kern w:val="0"/>
                <w:sz w:val="21"/>
                <w:szCs w:val="21"/>
              </w:rPr>
              <w:t>参赛作品名称</w:t>
            </w:r>
          </w:p>
        </w:tc>
        <w:tc>
          <w:tcPr>
            <w:tcW w:w="1107" w:type="dxa"/>
            <w:vAlign w:val="center"/>
          </w:tcPr>
          <w:p w:rsidR="00FD65A4" w:rsidRPr="007D3391" w:rsidRDefault="00FD65A4" w:rsidP="001501D2">
            <w:pPr>
              <w:spacing w:line="240" w:lineRule="exact"/>
              <w:jc w:val="center"/>
              <w:rPr>
                <w:rStyle w:val="a5"/>
                <w:rFonts w:ascii="仿宋" w:eastAsia="仿宋" w:hAnsi="仿宋"/>
                <w:bCs/>
                <w:color w:val="000000"/>
                <w:sz w:val="21"/>
                <w:szCs w:val="21"/>
              </w:rPr>
            </w:pPr>
            <w:r w:rsidRPr="007D3391">
              <w:rPr>
                <w:rFonts w:ascii="仿宋" w:eastAsia="仿宋" w:hAnsi="仿宋" w:cs="宋体" w:hint="eastAsia"/>
                <w:b/>
                <w:kern w:val="0"/>
                <w:sz w:val="21"/>
                <w:szCs w:val="21"/>
              </w:rPr>
              <w:t>参赛</w:t>
            </w:r>
            <w:r>
              <w:rPr>
                <w:rFonts w:ascii="仿宋" w:eastAsia="仿宋" w:hAnsi="仿宋" w:cs="宋体" w:hint="eastAsia"/>
                <w:b/>
                <w:kern w:val="0"/>
                <w:sz w:val="21"/>
                <w:szCs w:val="21"/>
              </w:rPr>
              <w:t>类型</w:t>
            </w:r>
          </w:p>
        </w:tc>
        <w:tc>
          <w:tcPr>
            <w:tcW w:w="1134" w:type="dxa"/>
            <w:vAlign w:val="center"/>
          </w:tcPr>
          <w:p w:rsidR="00FD65A4" w:rsidRPr="00EE73E0" w:rsidRDefault="00FD65A4" w:rsidP="001501D2">
            <w:pPr>
              <w:spacing w:line="240" w:lineRule="exact"/>
              <w:jc w:val="center"/>
              <w:rPr>
                <w:rFonts w:ascii="仿宋" w:eastAsia="仿宋" w:hAnsi="仿宋" w:cs="宋体"/>
                <w:b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1"/>
                <w:szCs w:val="21"/>
              </w:rPr>
              <w:t>选手</w:t>
            </w:r>
            <w:r w:rsidRPr="00EE73E0">
              <w:rPr>
                <w:rFonts w:ascii="仿宋" w:eastAsia="仿宋" w:hAnsi="仿宋" w:cs="宋体" w:hint="eastAsia"/>
                <w:b/>
                <w:kern w:val="0"/>
                <w:sz w:val="21"/>
                <w:szCs w:val="21"/>
              </w:rPr>
              <w:t>类型</w:t>
            </w:r>
          </w:p>
        </w:tc>
        <w:tc>
          <w:tcPr>
            <w:tcW w:w="1134" w:type="dxa"/>
            <w:vAlign w:val="center"/>
          </w:tcPr>
          <w:p w:rsidR="00FD65A4" w:rsidRPr="00EE73E0" w:rsidRDefault="00FD65A4" w:rsidP="001501D2">
            <w:pPr>
              <w:spacing w:line="240" w:lineRule="exact"/>
              <w:jc w:val="center"/>
              <w:rPr>
                <w:rFonts w:ascii="仿宋" w:eastAsia="仿宋" w:hAnsi="仿宋" w:cs="宋体"/>
                <w:b/>
                <w:kern w:val="0"/>
                <w:sz w:val="21"/>
                <w:szCs w:val="21"/>
              </w:rPr>
            </w:pPr>
            <w:r w:rsidRPr="00EE73E0">
              <w:rPr>
                <w:rFonts w:ascii="仿宋" w:eastAsia="仿宋" w:hAnsi="仿宋" w:cs="宋体" w:hint="eastAsia"/>
                <w:b/>
                <w:kern w:val="0"/>
                <w:sz w:val="21"/>
                <w:szCs w:val="21"/>
              </w:rPr>
              <w:t>选手姓名</w:t>
            </w:r>
          </w:p>
        </w:tc>
        <w:tc>
          <w:tcPr>
            <w:tcW w:w="1701" w:type="dxa"/>
            <w:vAlign w:val="center"/>
          </w:tcPr>
          <w:p w:rsidR="00FD65A4" w:rsidRPr="00EE73E0" w:rsidRDefault="00FD65A4" w:rsidP="001501D2">
            <w:pPr>
              <w:spacing w:line="240" w:lineRule="exact"/>
              <w:jc w:val="center"/>
              <w:rPr>
                <w:rFonts w:ascii="仿宋" w:eastAsia="仿宋" w:hAnsi="仿宋" w:cs="宋体"/>
                <w:b/>
                <w:kern w:val="0"/>
                <w:sz w:val="21"/>
                <w:szCs w:val="21"/>
              </w:rPr>
            </w:pPr>
            <w:r w:rsidRPr="00EE73E0">
              <w:rPr>
                <w:rFonts w:ascii="仿宋" w:eastAsia="仿宋" w:hAnsi="仿宋" w:cs="宋体" w:hint="eastAsia"/>
                <w:b/>
                <w:kern w:val="0"/>
                <w:sz w:val="21"/>
                <w:szCs w:val="21"/>
              </w:rPr>
              <w:t>专业</w:t>
            </w:r>
          </w:p>
        </w:tc>
        <w:tc>
          <w:tcPr>
            <w:tcW w:w="1418" w:type="dxa"/>
            <w:vAlign w:val="center"/>
          </w:tcPr>
          <w:p w:rsidR="00FD65A4" w:rsidRPr="00E45483" w:rsidRDefault="00FD65A4" w:rsidP="001501D2">
            <w:pPr>
              <w:spacing w:line="240" w:lineRule="exact"/>
              <w:jc w:val="center"/>
              <w:rPr>
                <w:rFonts w:cs="宋体"/>
                <w:kern w:val="0"/>
              </w:rPr>
            </w:pPr>
            <w:r w:rsidRPr="00E45483">
              <w:rPr>
                <w:rFonts w:ascii="仿宋" w:eastAsia="仿宋" w:hAnsi="仿宋" w:cs="宋体" w:hint="eastAsia"/>
                <w:b/>
                <w:kern w:val="0"/>
                <w:sz w:val="21"/>
                <w:szCs w:val="21"/>
              </w:rPr>
              <w:t>学号</w:t>
            </w:r>
          </w:p>
        </w:tc>
        <w:tc>
          <w:tcPr>
            <w:tcW w:w="1134" w:type="dxa"/>
            <w:vAlign w:val="center"/>
          </w:tcPr>
          <w:p w:rsidR="00FD65A4" w:rsidRPr="007D3391" w:rsidRDefault="00FD65A4" w:rsidP="001501D2">
            <w:pPr>
              <w:spacing w:line="240" w:lineRule="exact"/>
              <w:jc w:val="center"/>
              <w:rPr>
                <w:rStyle w:val="a5"/>
                <w:rFonts w:ascii="仿宋" w:eastAsia="仿宋" w:hAnsi="仿宋"/>
                <w:bCs/>
                <w:color w:val="000000"/>
                <w:sz w:val="21"/>
                <w:szCs w:val="21"/>
              </w:rPr>
            </w:pPr>
            <w:r w:rsidRPr="007D3391">
              <w:rPr>
                <w:rStyle w:val="a5"/>
                <w:rFonts w:ascii="仿宋" w:eastAsia="仿宋" w:hAnsi="仿宋"/>
                <w:bCs/>
                <w:color w:val="000000"/>
                <w:sz w:val="21"/>
                <w:szCs w:val="21"/>
              </w:rPr>
              <w:t>QQ</w:t>
            </w:r>
            <w:r w:rsidRPr="007D3391">
              <w:rPr>
                <w:rStyle w:val="a5"/>
                <w:rFonts w:ascii="仿宋" w:eastAsia="仿宋" w:hAnsi="仿宋" w:hint="eastAsia"/>
                <w:bCs/>
                <w:color w:val="000000"/>
                <w:sz w:val="21"/>
                <w:szCs w:val="21"/>
              </w:rPr>
              <w:t>号码</w:t>
            </w:r>
          </w:p>
        </w:tc>
        <w:tc>
          <w:tcPr>
            <w:tcW w:w="1275" w:type="dxa"/>
            <w:vAlign w:val="center"/>
          </w:tcPr>
          <w:p w:rsidR="00FD65A4" w:rsidRPr="007D3391" w:rsidRDefault="00FD65A4" w:rsidP="001501D2">
            <w:pPr>
              <w:spacing w:line="240" w:lineRule="exact"/>
              <w:jc w:val="center"/>
              <w:rPr>
                <w:rStyle w:val="a5"/>
                <w:rFonts w:ascii="仿宋" w:eastAsia="仿宋" w:hAnsi="仿宋"/>
                <w:bCs/>
                <w:color w:val="000000"/>
                <w:sz w:val="21"/>
                <w:szCs w:val="21"/>
              </w:rPr>
            </w:pPr>
            <w:r w:rsidRPr="007D3391">
              <w:rPr>
                <w:rStyle w:val="a5"/>
                <w:rFonts w:ascii="仿宋" w:eastAsia="仿宋" w:hAnsi="仿宋" w:hint="eastAsia"/>
                <w:bCs/>
                <w:color w:val="000000"/>
                <w:sz w:val="21"/>
                <w:szCs w:val="21"/>
              </w:rPr>
              <w:t>指导教师</w:t>
            </w:r>
          </w:p>
        </w:tc>
        <w:tc>
          <w:tcPr>
            <w:tcW w:w="1985" w:type="dxa"/>
            <w:vAlign w:val="center"/>
          </w:tcPr>
          <w:p w:rsidR="00FD65A4" w:rsidRPr="007D3391" w:rsidRDefault="00FD65A4" w:rsidP="001501D2">
            <w:pPr>
              <w:spacing w:line="240" w:lineRule="exact"/>
              <w:jc w:val="center"/>
              <w:rPr>
                <w:rStyle w:val="a5"/>
                <w:rFonts w:ascii="仿宋" w:eastAsia="仿宋" w:hAnsi="仿宋"/>
                <w:bCs/>
                <w:color w:val="000000"/>
                <w:sz w:val="21"/>
                <w:szCs w:val="21"/>
              </w:rPr>
            </w:pPr>
            <w:r w:rsidRPr="007D3391">
              <w:rPr>
                <w:rStyle w:val="a5"/>
                <w:rFonts w:ascii="仿宋" w:eastAsia="仿宋" w:hAnsi="仿宋" w:hint="eastAsia"/>
                <w:bCs/>
                <w:color w:val="000000"/>
                <w:sz w:val="21"/>
                <w:szCs w:val="21"/>
              </w:rPr>
              <w:t>手机号码</w:t>
            </w:r>
          </w:p>
        </w:tc>
        <w:tc>
          <w:tcPr>
            <w:tcW w:w="1715" w:type="dxa"/>
            <w:vAlign w:val="center"/>
          </w:tcPr>
          <w:p w:rsidR="00FD65A4" w:rsidRPr="007D3391" w:rsidRDefault="00FD65A4" w:rsidP="001501D2">
            <w:pPr>
              <w:spacing w:line="240" w:lineRule="exact"/>
              <w:jc w:val="center"/>
              <w:rPr>
                <w:rStyle w:val="a5"/>
                <w:rFonts w:ascii="仿宋" w:eastAsia="仿宋" w:hAnsi="仿宋"/>
                <w:bCs/>
                <w:color w:val="000000"/>
                <w:sz w:val="21"/>
                <w:szCs w:val="21"/>
              </w:rPr>
            </w:pPr>
            <w:r w:rsidRPr="007D3391">
              <w:rPr>
                <w:rStyle w:val="a5"/>
                <w:rFonts w:ascii="仿宋" w:eastAsia="仿宋" w:hAnsi="仿宋"/>
                <w:bCs/>
                <w:color w:val="000000"/>
                <w:sz w:val="21"/>
                <w:szCs w:val="21"/>
              </w:rPr>
              <w:t>QQ</w:t>
            </w:r>
            <w:r w:rsidRPr="007D3391">
              <w:rPr>
                <w:rStyle w:val="a5"/>
                <w:rFonts w:ascii="仿宋" w:eastAsia="仿宋" w:hAnsi="仿宋" w:hint="eastAsia"/>
                <w:bCs/>
                <w:color w:val="000000"/>
                <w:sz w:val="21"/>
                <w:szCs w:val="21"/>
              </w:rPr>
              <w:t>号码</w:t>
            </w:r>
          </w:p>
        </w:tc>
      </w:tr>
      <w:tr w:rsidR="00FD65A4" w:rsidRPr="003E2CEF" w:rsidTr="001501D2">
        <w:trPr>
          <w:trHeight w:hRule="exact" w:val="397"/>
          <w:jc w:val="center"/>
        </w:trPr>
        <w:tc>
          <w:tcPr>
            <w:tcW w:w="2058" w:type="dxa"/>
            <w:vMerge w:val="restart"/>
            <w:vAlign w:val="center"/>
          </w:tcPr>
          <w:p w:rsidR="00FD65A4" w:rsidRPr="003E2CEF" w:rsidRDefault="00FD65A4" w:rsidP="001501D2">
            <w:pPr>
              <w:snapToGrid w:val="0"/>
              <w:jc w:val="center"/>
              <w:rPr>
                <w:rStyle w:val="a5"/>
                <w:rFonts w:ascii="宋体"/>
                <w:bCs/>
                <w:color w:val="000000"/>
                <w:sz w:val="21"/>
                <w:szCs w:val="21"/>
              </w:rPr>
            </w:pPr>
          </w:p>
        </w:tc>
        <w:tc>
          <w:tcPr>
            <w:tcW w:w="1107" w:type="dxa"/>
            <w:vMerge w:val="restart"/>
            <w:vAlign w:val="center"/>
          </w:tcPr>
          <w:p w:rsidR="00FD65A4" w:rsidRPr="003E2CEF" w:rsidRDefault="00FD65A4" w:rsidP="001501D2">
            <w:pPr>
              <w:spacing w:beforeLines="50" w:before="156" w:afterLines="50" w:after="156"/>
              <w:jc w:val="center"/>
              <w:rPr>
                <w:rStyle w:val="a5"/>
                <w:rFonts w:ascii="宋体"/>
                <w:bCs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FD65A4" w:rsidRPr="003E2CEF" w:rsidRDefault="00FD65A4" w:rsidP="001501D2">
            <w:pPr>
              <w:spacing w:beforeLines="50" w:before="156" w:afterLines="50" w:after="156"/>
              <w:jc w:val="center"/>
              <w:rPr>
                <w:rStyle w:val="a5"/>
                <w:rFonts w:ascii="宋体"/>
                <w:bCs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FD65A4" w:rsidRPr="003E2CEF" w:rsidRDefault="00FD65A4" w:rsidP="001501D2">
            <w:pPr>
              <w:spacing w:beforeLines="50" w:before="156" w:afterLines="50" w:after="156"/>
              <w:jc w:val="center"/>
              <w:rPr>
                <w:rStyle w:val="a5"/>
                <w:rFonts w:ascii="宋体"/>
                <w:bCs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FD65A4" w:rsidRPr="003E2CEF" w:rsidRDefault="00FD65A4" w:rsidP="001501D2">
            <w:pPr>
              <w:spacing w:beforeLines="50" w:before="156" w:afterLines="50" w:after="156"/>
              <w:jc w:val="center"/>
              <w:rPr>
                <w:rStyle w:val="a5"/>
                <w:rFonts w:ascii="宋体"/>
                <w:bCs/>
                <w:color w:val="000000"/>
                <w:sz w:val="21"/>
                <w:szCs w:val="21"/>
              </w:rPr>
            </w:pPr>
          </w:p>
        </w:tc>
        <w:tc>
          <w:tcPr>
            <w:tcW w:w="1418" w:type="dxa"/>
          </w:tcPr>
          <w:p w:rsidR="00FD65A4" w:rsidRPr="003E2CEF" w:rsidRDefault="00FD65A4" w:rsidP="001501D2">
            <w:pPr>
              <w:spacing w:beforeLines="50" w:before="156" w:afterLines="50" w:after="156"/>
              <w:jc w:val="center"/>
              <w:rPr>
                <w:rStyle w:val="a5"/>
                <w:rFonts w:ascii="宋体"/>
                <w:bCs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FD65A4" w:rsidRPr="003E2CEF" w:rsidRDefault="00FD65A4" w:rsidP="001501D2">
            <w:pPr>
              <w:spacing w:beforeLines="50" w:before="156" w:afterLines="50" w:after="156"/>
              <w:jc w:val="center"/>
              <w:rPr>
                <w:rStyle w:val="a5"/>
                <w:rFonts w:ascii="宋体"/>
                <w:bCs/>
                <w:color w:val="000000"/>
                <w:sz w:val="21"/>
                <w:szCs w:val="21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FD65A4" w:rsidRPr="003E2CEF" w:rsidRDefault="00FD65A4" w:rsidP="001501D2">
            <w:pPr>
              <w:spacing w:beforeLines="50" w:before="156" w:afterLines="50" w:after="156"/>
              <w:jc w:val="center"/>
              <w:rPr>
                <w:rStyle w:val="a5"/>
                <w:rFonts w:ascii="宋体"/>
                <w:bCs/>
                <w:color w:val="000000"/>
                <w:sz w:val="21"/>
                <w:szCs w:val="21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FD65A4" w:rsidRPr="003E2CEF" w:rsidRDefault="00FD65A4" w:rsidP="001501D2">
            <w:pPr>
              <w:spacing w:beforeLines="50" w:before="156" w:afterLines="50" w:after="156"/>
              <w:jc w:val="center"/>
              <w:rPr>
                <w:rStyle w:val="a5"/>
                <w:rFonts w:ascii="宋体"/>
                <w:bCs/>
                <w:color w:val="000000"/>
                <w:sz w:val="21"/>
                <w:szCs w:val="21"/>
              </w:rPr>
            </w:pPr>
          </w:p>
        </w:tc>
        <w:tc>
          <w:tcPr>
            <w:tcW w:w="1715" w:type="dxa"/>
            <w:vMerge w:val="restart"/>
            <w:vAlign w:val="center"/>
          </w:tcPr>
          <w:p w:rsidR="00FD65A4" w:rsidRPr="003E2CEF" w:rsidRDefault="00FD65A4" w:rsidP="001501D2">
            <w:pPr>
              <w:spacing w:beforeLines="50" w:before="156" w:afterLines="50" w:after="156"/>
              <w:jc w:val="center"/>
              <w:rPr>
                <w:rStyle w:val="a5"/>
                <w:rFonts w:ascii="宋体"/>
                <w:bCs/>
                <w:color w:val="000000"/>
                <w:sz w:val="21"/>
                <w:szCs w:val="21"/>
              </w:rPr>
            </w:pPr>
          </w:p>
        </w:tc>
      </w:tr>
      <w:tr w:rsidR="00FD65A4" w:rsidRPr="003E2CEF" w:rsidTr="001501D2">
        <w:trPr>
          <w:trHeight w:hRule="exact" w:val="397"/>
          <w:jc w:val="center"/>
        </w:trPr>
        <w:tc>
          <w:tcPr>
            <w:tcW w:w="2058" w:type="dxa"/>
            <w:vMerge/>
            <w:vAlign w:val="center"/>
          </w:tcPr>
          <w:p w:rsidR="00FD65A4" w:rsidRPr="003E2CEF" w:rsidRDefault="00FD65A4" w:rsidP="001501D2">
            <w:pPr>
              <w:snapToGrid w:val="0"/>
              <w:jc w:val="center"/>
              <w:rPr>
                <w:rStyle w:val="a5"/>
                <w:rFonts w:ascii="宋体"/>
                <w:bCs/>
                <w:color w:val="000000"/>
                <w:sz w:val="21"/>
                <w:szCs w:val="21"/>
              </w:rPr>
            </w:pPr>
          </w:p>
        </w:tc>
        <w:tc>
          <w:tcPr>
            <w:tcW w:w="1107" w:type="dxa"/>
            <w:vMerge/>
            <w:vAlign w:val="center"/>
          </w:tcPr>
          <w:p w:rsidR="00FD65A4" w:rsidRPr="003E2CEF" w:rsidRDefault="00FD65A4" w:rsidP="001501D2">
            <w:pPr>
              <w:spacing w:beforeLines="50" w:before="156" w:afterLines="50" w:after="156"/>
              <w:jc w:val="center"/>
              <w:rPr>
                <w:rStyle w:val="a5"/>
                <w:rFonts w:ascii="宋体"/>
                <w:bCs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FD65A4" w:rsidRPr="003E2CEF" w:rsidRDefault="00FD65A4" w:rsidP="001501D2">
            <w:pPr>
              <w:spacing w:beforeLines="50" w:before="156" w:afterLines="50" w:after="156"/>
              <w:jc w:val="center"/>
              <w:rPr>
                <w:rStyle w:val="a5"/>
                <w:rFonts w:ascii="宋体"/>
                <w:bCs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FD65A4" w:rsidRPr="003E2CEF" w:rsidRDefault="00FD65A4" w:rsidP="001501D2">
            <w:pPr>
              <w:spacing w:beforeLines="50" w:before="156" w:afterLines="50" w:after="156"/>
              <w:jc w:val="center"/>
              <w:rPr>
                <w:rStyle w:val="a5"/>
                <w:rFonts w:ascii="宋体"/>
                <w:bCs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FD65A4" w:rsidRPr="003E2CEF" w:rsidRDefault="00FD65A4" w:rsidP="001501D2">
            <w:pPr>
              <w:spacing w:beforeLines="50" w:before="156" w:afterLines="50" w:after="156"/>
              <w:jc w:val="center"/>
              <w:rPr>
                <w:rStyle w:val="a5"/>
                <w:rFonts w:ascii="宋体"/>
                <w:bCs/>
                <w:color w:val="000000"/>
                <w:sz w:val="21"/>
                <w:szCs w:val="21"/>
              </w:rPr>
            </w:pPr>
          </w:p>
        </w:tc>
        <w:tc>
          <w:tcPr>
            <w:tcW w:w="1418" w:type="dxa"/>
          </w:tcPr>
          <w:p w:rsidR="00FD65A4" w:rsidRPr="003E2CEF" w:rsidRDefault="00FD65A4" w:rsidP="001501D2">
            <w:pPr>
              <w:spacing w:beforeLines="50" w:before="156" w:afterLines="50" w:after="156"/>
              <w:jc w:val="center"/>
              <w:rPr>
                <w:rStyle w:val="a5"/>
                <w:rFonts w:ascii="宋体"/>
                <w:bCs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FD65A4" w:rsidRPr="003E2CEF" w:rsidRDefault="00FD65A4" w:rsidP="001501D2">
            <w:pPr>
              <w:spacing w:beforeLines="50" w:before="156" w:afterLines="50" w:after="156"/>
              <w:jc w:val="center"/>
              <w:rPr>
                <w:rStyle w:val="a5"/>
                <w:rFonts w:ascii="宋体"/>
                <w:bCs/>
                <w:color w:val="000000"/>
                <w:sz w:val="21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:rsidR="00FD65A4" w:rsidRPr="003E2CEF" w:rsidRDefault="00FD65A4" w:rsidP="001501D2">
            <w:pPr>
              <w:spacing w:beforeLines="50" w:before="156" w:afterLines="50" w:after="156"/>
              <w:jc w:val="center"/>
              <w:rPr>
                <w:rStyle w:val="a5"/>
                <w:rFonts w:ascii="宋体"/>
                <w:bCs/>
                <w:color w:val="000000"/>
                <w:sz w:val="21"/>
                <w:szCs w:val="21"/>
              </w:rPr>
            </w:pPr>
          </w:p>
        </w:tc>
        <w:tc>
          <w:tcPr>
            <w:tcW w:w="1985" w:type="dxa"/>
            <w:vMerge/>
            <w:vAlign w:val="center"/>
          </w:tcPr>
          <w:p w:rsidR="00FD65A4" w:rsidRPr="003E2CEF" w:rsidRDefault="00FD65A4" w:rsidP="001501D2">
            <w:pPr>
              <w:spacing w:beforeLines="50" w:before="156" w:afterLines="50" w:after="156"/>
              <w:jc w:val="center"/>
              <w:rPr>
                <w:rStyle w:val="a5"/>
                <w:rFonts w:ascii="宋体"/>
                <w:bCs/>
                <w:color w:val="000000"/>
                <w:sz w:val="21"/>
                <w:szCs w:val="21"/>
              </w:rPr>
            </w:pPr>
          </w:p>
        </w:tc>
        <w:tc>
          <w:tcPr>
            <w:tcW w:w="1715" w:type="dxa"/>
            <w:vMerge/>
            <w:vAlign w:val="center"/>
          </w:tcPr>
          <w:p w:rsidR="00FD65A4" w:rsidRPr="003E2CEF" w:rsidRDefault="00FD65A4" w:rsidP="001501D2">
            <w:pPr>
              <w:spacing w:beforeLines="50" w:before="156" w:afterLines="50" w:after="156"/>
              <w:jc w:val="center"/>
              <w:rPr>
                <w:rStyle w:val="a5"/>
                <w:rFonts w:ascii="宋体"/>
                <w:bCs/>
                <w:color w:val="000000"/>
                <w:sz w:val="21"/>
                <w:szCs w:val="21"/>
              </w:rPr>
            </w:pPr>
          </w:p>
        </w:tc>
      </w:tr>
      <w:tr w:rsidR="00FD65A4" w:rsidRPr="003E2CEF" w:rsidTr="001501D2">
        <w:trPr>
          <w:trHeight w:hRule="exact" w:val="397"/>
          <w:jc w:val="center"/>
        </w:trPr>
        <w:tc>
          <w:tcPr>
            <w:tcW w:w="2058" w:type="dxa"/>
            <w:vMerge/>
            <w:vAlign w:val="center"/>
          </w:tcPr>
          <w:p w:rsidR="00FD65A4" w:rsidRPr="003E2CEF" w:rsidRDefault="00FD65A4" w:rsidP="001501D2">
            <w:pPr>
              <w:snapToGrid w:val="0"/>
              <w:jc w:val="center"/>
              <w:rPr>
                <w:rStyle w:val="a5"/>
                <w:rFonts w:ascii="宋体"/>
                <w:bCs/>
                <w:color w:val="000000"/>
                <w:sz w:val="21"/>
                <w:szCs w:val="21"/>
              </w:rPr>
            </w:pPr>
          </w:p>
        </w:tc>
        <w:tc>
          <w:tcPr>
            <w:tcW w:w="1107" w:type="dxa"/>
            <w:vMerge/>
            <w:vAlign w:val="center"/>
          </w:tcPr>
          <w:p w:rsidR="00FD65A4" w:rsidRPr="003E2CEF" w:rsidRDefault="00FD65A4" w:rsidP="001501D2">
            <w:pPr>
              <w:spacing w:beforeLines="50" w:before="156" w:afterLines="50" w:after="156"/>
              <w:jc w:val="center"/>
              <w:rPr>
                <w:rStyle w:val="a5"/>
                <w:rFonts w:ascii="宋体"/>
                <w:bCs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FD65A4" w:rsidRPr="003E2CEF" w:rsidRDefault="00FD65A4" w:rsidP="001501D2">
            <w:pPr>
              <w:spacing w:beforeLines="50" w:before="156" w:afterLines="50" w:after="156"/>
              <w:jc w:val="center"/>
              <w:rPr>
                <w:rStyle w:val="a5"/>
                <w:rFonts w:ascii="宋体"/>
                <w:bCs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FD65A4" w:rsidRPr="003E2CEF" w:rsidRDefault="00FD65A4" w:rsidP="001501D2">
            <w:pPr>
              <w:spacing w:beforeLines="50" w:before="156" w:afterLines="50" w:after="156"/>
              <w:jc w:val="center"/>
              <w:rPr>
                <w:rStyle w:val="a5"/>
                <w:rFonts w:ascii="宋体"/>
                <w:bCs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FD65A4" w:rsidRPr="003E2CEF" w:rsidRDefault="00FD65A4" w:rsidP="001501D2">
            <w:pPr>
              <w:spacing w:beforeLines="50" w:before="156" w:afterLines="50" w:after="156"/>
              <w:jc w:val="center"/>
              <w:rPr>
                <w:rStyle w:val="a5"/>
                <w:rFonts w:ascii="宋体"/>
                <w:bCs/>
                <w:color w:val="000000"/>
                <w:sz w:val="21"/>
                <w:szCs w:val="21"/>
              </w:rPr>
            </w:pPr>
          </w:p>
        </w:tc>
        <w:tc>
          <w:tcPr>
            <w:tcW w:w="1418" w:type="dxa"/>
          </w:tcPr>
          <w:p w:rsidR="00FD65A4" w:rsidRPr="003E2CEF" w:rsidRDefault="00FD65A4" w:rsidP="001501D2">
            <w:pPr>
              <w:spacing w:beforeLines="50" w:before="156" w:afterLines="50" w:after="156"/>
              <w:jc w:val="center"/>
              <w:rPr>
                <w:rStyle w:val="a5"/>
                <w:rFonts w:ascii="宋体"/>
                <w:bCs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FD65A4" w:rsidRPr="003E2CEF" w:rsidRDefault="00FD65A4" w:rsidP="001501D2">
            <w:pPr>
              <w:spacing w:beforeLines="50" w:before="156" w:afterLines="50" w:after="156"/>
              <w:jc w:val="center"/>
              <w:rPr>
                <w:rStyle w:val="a5"/>
                <w:rFonts w:ascii="宋体"/>
                <w:bCs/>
                <w:color w:val="000000"/>
                <w:sz w:val="21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:rsidR="00FD65A4" w:rsidRPr="003E2CEF" w:rsidRDefault="00FD65A4" w:rsidP="001501D2">
            <w:pPr>
              <w:spacing w:beforeLines="50" w:before="156" w:afterLines="50" w:after="156"/>
              <w:jc w:val="center"/>
              <w:rPr>
                <w:rStyle w:val="a5"/>
                <w:rFonts w:ascii="宋体"/>
                <w:bCs/>
                <w:color w:val="000000"/>
                <w:sz w:val="21"/>
                <w:szCs w:val="21"/>
              </w:rPr>
            </w:pPr>
          </w:p>
        </w:tc>
        <w:tc>
          <w:tcPr>
            <w:tcW w:w="1985" w:type="dxa"/>
            <w:vMerge/>
            <w:vAlign w:val="center"/>
          </w:tcPr>
          <w:p w:rsidR="00FD65A4" w:rsidRPr="003E2CEF" w:rsidRDefault="00FD65A4" w:rsidP="001501D2">
            <w:pPr>
              <w:spacing w:beforeLines="50" w:before="156" w:afterLines="50" w:after="156"/>
              <w:jc w:val="center"/>
              <w:rPr>
                <w:rStyle w:val="a5"/>
                <w:rFonts w:ascii="宋体"/>
                <w:bCs/>
                <w:color w:val="000000"/>
                <w:sz w:val="21"/>
                <w:szCs w:val="21"/>
              </w:rPr>
            </w:pPr>
          </w:p>
        </w:tc>
        <w:tc>
          <w:tcPr>
            <w:tcW w:w="1715" w:type="dxa"/>
            <w:vMerge/>
            <w:vAlign w:val="center"/>
          </w:tcPr>
          <w:p w:rsidR="00FD65A4" w:rsidRPr="003E2CEF" w:rsidRDefault="00FD65A4" w:rsidP="001501D2">
            <w:pPr>
              <w:spacing w:beforeLines="50" w:before="156" w:afterLines="50" w:after="156"/>
              <w:jc w:val="center"/>
              <w:rPr>
                <w:rStyle w:val="a5"/>
                <w:rFonts w:ascii="宋体"/>
                <w:bCs/>
                <w:color w:val="000000"/>
                <w:sz w:val="21"/>
                <w:szCs w:val="21"/>
              </w:rPr>
            </w:pPr>
          </w:p>
        </w:tc>
      </w:tr>
      <w:tr w:rsidR="00FD65A4" w:rsidRPr="003E2CEF" w:rsidTr="001501D2">
        <w:trPr>
          <w:trHeight w:hRule="exact" w:val="397"/>
          <w:jc w:val="center"/>
        </w:trPr>
        <w:tc>
          <w:tcPr>
            <w:tcW w:w="2058" w:type="dxa"/>
            <w:vMerge/>
            <w:vAlign w:val="center"/>
          </w:tcPr>
          <w:p w:rsidR="00FD65A4" w:rsidRPr="003E2CEF" w:rsidRDefault="00FD65A4" w:rsidP="001501D2">
            <w:pPr>
              <w:snapToGrid w:val="0"/>
              <w:jc w:val="center"/>
              <w:rPr>
                <w:rStyle w:val="a5"/>
                <w:rFonts w:ascii="宋体"/>
                <w:bCs/>
                <w:color w:val="000000"/>
                <w:sz w:val="21"/>
                <w:szCs w:val="21"/>
              </w:rPr>
            </w:pPr>
          </w:p>
        </w:tc>
        <w:tc>
          <w:tcPr>
            <w:tcW w:w="1107" w:type="dxa"/>
            <w:vMerge/>
            <w:vAlign w:val="center"/>
          </w:tcPr>
          <w:p w:rsidR="00FD65A4" w:rsidRPr="003E2CEF" w:rsidRDefault="00FD65A4" w:rsidP="001501D2">
            <w:pPr>
              <w:spacing w:beforeLines="50" w:before="156" w:afterLines="50" w:after="156"/>
              <w:jc w:val="center"/>
              <w:rPr>
                <w:rStyle w:val="a5"/>
                <w:rFonts w:ascii="宋体"/>
                <w:bCs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FD65A4" w:rsidRPr="003E2CEF" w:rsidRDefault="00FD65A4" w:rsidP="001501D2">
            <w:pPr>
              <w:spacing w:beforeLines="50" w:before="156" w:afterLines="50" w:after="156"/>
              <w:jc w:val="center"/>
              <w:rPr>
                <w:rStyle w:val="a5"/>
                <w:rFonts w:ascii="宋体"/>
                <w:bCs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FD65A4" w:rsidRPr="003E2CEF" w:rsidRDefault="00FD65A4" w:rsidP="001501D2">
            <w:pPr>
              <w:spacing w:beforeLines="50" w:before="156" w:afterLines="50" w:after="156"/>
              <w:jc w:val="center"/>
              <w:rPr>
                <w:rStyle w:val="a5"/>
                <w:rFonts w:ascii="宋体"/>
                <w:bCs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FD65A4" w:rsidRPr="003E2CEF" w:rsidRDefault="00FD65A4" w:rsidP="001501D2">
            <w:pPr>
              <w:spacing w:beforeLines="50" w:before="156" w:afterLines="50" w:after="156"/>
              <w:jc w:val="center"/>
              <w:rPr>
                <w:rStyle w:val="a5"/>
                <w:rFonts w:ascii="宋体"/>
                <w:bCs/>
                <w:color w:val="000000"/>
                <w:sz w:val="21"/>
                <w:szCs w:val="21"/>
              </w:rPr>
            </w:pPr>
          </w:p>
        </w:tc>
        <w:tc>
          <w:tcPr>
            <w:tcW w:w="1418" w:type="dxa"/>
          </w:tcPr>
          <w:p w:rsidR="00FD65A4" w:rsidRPr="003E2CEF" w:rsidRDefault="00FD65A4" w:rsidP="001501D2">
            <w:pPr>
              <w:spacing w:beforeLines="50" w:before="156" w:afterLines="50" w:after="156"/>
              <w:jc w:val="center"/>
              <w:rPr>
                <w:rStyle w:val="a5"/>
                <w:rFonts w:ascii="宋体"/>
                <w:bCs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FD65A4" w:rsidRPr="003E2CEF" w:rsidRDefault="00FD65A4" w:rsidP="001501D2">
            <w:pPr>
              <w:spacing w:beforeLines="50" w:before="156" w:afterLines="50" w:after="156"/>
              <w:jc w:val="center"/>
              <w:rPr>
                <w:rStyle w:val="a5"/>
                <w:rFonts w:ascii="宋体"/>
                <w:bCs/>
                <w:color w:val="000000"/>
                <w:sz w:val="21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:rsidR="00FD65A4" w:rsidRPr="003E2CEF" w:rsidRDefault="00FD65A4" w:rsidP="001501D2">
            <w:pPr>
              <w:spacing w:beforeLines="50" w:before="156" w:afterLines="50" w:after="156"/>
              <w:jc w:val="center"/>
              <w:rPr>
                <w:rStyle w:val="a5"/>
                <w:rFonts w:ascii="宋体"/>
                <w:bCs/>
                <w:color w:val="000000"/>
                <w:sz w:val="21"/>
                <w:szCs w:val="21"/>
              </w:rPr>
            </w:pPr>
          </w:p>
        </w:tc>
        <w:tc>
          <w:tcPr>
            <w:tcW w:w="1985" w:type="dxa"/>
            <w:vMerge/>
            <w:vAlign w:val="center"/>
          </w:tcPr>
          <w:p w:rsidR="00FD65A4" w:rsidRPr="003E2CEF" w:rsidRDefault="00FD65A4" w:rsidP="001501D2">
            <w:pPr>
              <w:spacing w:beforeLines="50" w:before="156" w:afterLines="50" w:after="156"/>
              <w:jc w:val="center"/>
              <w:rPr>
                <w:rStyle w:val="a5"/>
                <w:rFonts w:ascii="宋体"/>
                <w:bCs/>
                <w:color w:val="000000"/>
                <w:sz w:val="21"/>
                <w:szCs w:val="21"/>
              </w:rPr>
            </w:pPr>
          </w:p>
        </w:tc>
        <w:tc>
          <w:tcPr>
            <w:tcW w:w="1715" w:type="dxa"/>
            <w:vMerge/>
            <w:vAlign w:val="center"/>
          </w:tcPr>
          <w:p w:rsidR="00FD65A4" w:rsidRPr="003E2CEF" w:rsidRDefault="00FD65A4" w:rsidP="001501D2">
            <w:pPr>
              <w:spacing w:beforeLines="50" w:before="156" w:afterLines="50" w:after="156"/>
              <w:jc w:val="center"/>
              <w:rPr>
                <w:rStyle w:val="a5"/>
                <w:rFonts w:ascii="宋体"/>
                <w:bCs/>
                <w:color w:val="000000"/>
                <w:sz w:val="21"/>
                <w:szCs w:val="21"/>
              </w:rPr>
            </w:pPr>
          </w:p>
        </w:tc>
      </w:tr>
      <w:tr w:rsidR="00FD65A4" w:rsidRPr="003E2CEF" w:rsidTr="001501D2">
        <w:trPr>
          <w:trHeight w:hRule="exact" w:val="397"/>
          <w:jc w:val="center"/>
        </w:trPr>
        <w:tc>
          <w:tcPr>
            <w:tcW w:w="2058" w:type="dxa"/>
            <w:vMerge w:val="restart"/>
            <w:vAlign w:val="center"/>
          </w:tcPr>
          <w:p w:rsidR="00FD65A4" w:rsidRPr="003E2CEF" w:rsidRDefault="00FD65A4" w:rsidP="001501D2">
            <w:pPr>
              <w:snapToGrid w:val="0"/>
              <w:jc w:val="center"/>
              <w:rPr>
                <w:rStyle w:val="a5"/>
                <w:rFonts w:ascii="宋体"/>
                <w:bCs/>
                <w:color w:val="000000"/>
                <w:sz w:val="21"/>
                <w:szCs w:val="21"/>
              </w:rPr>
            </w:pPr>
          </w:p>
        </w:tc>
        <w:tc>
          <w:tcPr>
            <w:tcW w:w="1107" w:type="dxa"/>
            <w:vMerge w:val="restart"/>
            <w:vAlign w:val="center"/>
          </w:tcPr>
          <w:p w:rsidR="00FD65A4" w:rsidRPr="003E2CEF" w:rsidRDefault="00FD65A4" w:rsidP="001501D2">
            <w:pPr>
              <w:spacing w:beforeLines="50" w:before="156" w:afterLines="50" w:after="156"/>
              <w:jc w:val="center"/>
              <w:rPr>
                <w:rStyle w:val="a5"/>
                <w:rFonts w:ascii="宋体"/>
                <w:bCs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FD65A4" w:rsidRPr="003E2CEF" w:rsidRDefault="00FD65A4" w:rsidP="001501D2">
            <w:pPr>
              <w:spacing w:beforeLines="50" w:before="156" w:afterLines="50" w:after="156"/>
              <w:jc w:val="center"/>
              <w:rPr>
                <w:rStyle w:val="a5"/>
                <w:rFonts w:ascii="宋体"/>
                <w:bCs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FD65A4" w:rsidRPr="003E2CEF" w:rsidRDefault="00FD65A4" w:rsidP="001501D2">
            <w:pPr>
              <w:spacing w:beforeLines="50" w:before="156" w:afterLines="50" w:after="156"/>
              <w:jc w:val="center"/>
              <w:rPr>
                <w:rStyle w:val="a5"/>
                <w:rFonts w:ascii="宋体"/>
                <w:bCs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FD65A4" w:rsidRPr="003E2CEF" w:rsidRDefault="00FD65A4" w:rsidP="001501D2">
            <w:pPr>
              <w:spacing w:beforeLines="50" w:before="156" w:afterLines="50" w:after="156"/>
              <w:jc w:val="center"/>
              <w:rPr>
                <w:rStyle w:val="a5"/>
                <w:rFonts w:ascii="宋体"/>
                <w:bCs/>
                <w:color w:val="000000"/>
                <w:sz w:val="21"/>
                <w:szCs w:val="21"/>
              </w:rPr>
            </w:pPr>
          </w:p>
        </w:tc>
        <w:tc>
          <w:tcPr>
            <w:tcW w:w="1418" w:type="dxa"/>
          </w:tcPr>
          <w:p w:rsidR="00FD65A4" w:rsidRPr="003E2CEF" w:rsidRDefault="00FD65A4" w:rsidP="001501D2">
            <w:pPr>
              <w:spacing w:beforeLines="50" w:before="156" w:afterLines="50" w:after="156"/>
              <w:jc w:val="center"/>
              <w:rPr>
                <w:rStyle w:val="a5"/>
                <w:rFonts w:ascii="宋体"/>
                <w:bCs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FD65A4" w:rsidRPr="003E2CEF" w:rsidRDefault="00FD65A4" w:rsidP="001501D2">
            <w:pPr>
              <w:spacing w:beforeLines="50" w:before="156" w:afterLines="50" w:after="156"/>
              <w:jc w:val="center"/>
              <w:rPr>
                <w:rStyle w:val="a5"/>
                <w:rFonts w:ascii="宋体"/>
                <w:bCs/>
                <w:color w:val="000000"/>
                <w:sz w:val="21"/>
                <w:szCs w:val="21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FD65A4" w:rsidRPr="003E2CEF" w:rsidRDefault="00FD65A4" w:rsidP="001501D2">
            <w:pPr>
              <w:spacing w:beforeLines="50" w:before="156" w:afterLines="50" w:after="156"/>
              <w:jc w:val="center"/>
              <w:rPr>
                <w:rStyle w:val="a5"/>
                <w:rFonts w:ascii="宋体"/>
                <w:bCs/>
                <w:color w:val="000000"/>
                <w:sz w:val="21"/>
                <w:szCs w:val="21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FD65A4" w:rsidRPr="003E2CEF" w:rsidRDefault="00FD65A4" w:rsidP="001501D2">
            <w:pPr>
              <w:spacing w:beforeLines="50" w:before="156" w:afterLines="50" w:after="156"/>
              <w:jc w:val="center"/>
              <w:rPr>
                <w:rStyle w:val="a5"/>
                <w:rFonts w:ascii="宋体"/>
                <w:bCs/>
                <w:color w:val="000000"/>
                <w:sz w:val="21"/>
                <w:szCs w:val="21"/>
              </w:rPr>
            </w:pPr>
          </w:p>
        </w:tc>
        <w:tc>
          <w:tcPr>
            <w:tcW w:w="1715" w:type="dxa"/>
            <w:vMerge w:val="restart"/>
            <w:vAlign w:val="center"/>
          </w:tcPr>
          <w:p w:rsidR="00FD65A4" w:rsidRPr="003E2CEF" w:rsidRDefault="00FD65A4" w:rsidP="001501D2">
            <w:pPr>
              <w:spacing w:beforeLines="50" w:before="156" w:afterLines="50" w:after="156"/>
              <w:jc w:val="center"/>
              <w:rPr>
                <w:rStyle w:val="a5"/>
                <w:rFonts w:ascii="宋体"/>
                <w:bCs/>
                <w:color w:val="000000"/>
                <w:sz w:val="21"/>
                <w:szCs w:val="21"/>
              </w:rPr>
            </w:pPr>
          </w:p>
        </w:tc>
      </w:tr>
      <w:tr w:rsidR="00FD65A4" w:rsidRPr="003E2CEF" w:rsidTr="001501D2">
        <w:trPr>
          <w:trHeight w:hRule="exact" w:val="397"/>
          <w:jc w:val="center"/>
        </w:trPr>
        <w:tc>
          <w:tcPr>
            <w:tcW w:w="2058" w:type="dxa"/>
            <w:vMerge/>
            <w:vAlign w:val="center"/>
          </w:tcPr>
          <w:p w:rsidR="00FD65A4" w:rsidRPr="003E2CEF" w:rsidRDefault="00FD65A4" w:rsidP="001501D2">
            <w:pPr>
              <w:snapToGrid w:val="0"/>
              <w:jc w:val="center"/>
              <w:rPr>
                <w:rStyle w:val="a5"/>
                <w:rFonts w:ascii="宋体"/>
                <w:bCs/>
                <w:color w:val="000000"/>
                <w:sz w:val="21"/>
                <w:szCs w:val="21"/>
              </w:rPr>
            </w:pPr>
          </w:p>
        </w:tc>
        <w:tc>
          <w:tcPr>
            <w:tcW w:w="1107" w:type="dxa"/>
            <w:vMerge/>
            <w:vAlign w:val="center"/>
          </w:tcPr>
          <w:p w:rsidR="00FD65A4" w:rsidRPr="003E2CEF" w:rsidRDefault="00FD65A4" w:rsidP="001501D2">
            <w:pPr>
              <w:spacing w:beforeLines="50" w:before="156" w:afterLines="50" w:after="156"/>
              <w:jc w:val="center"/>
              <w:rPr>
                <w:rStyle w:val="a5"/>
                <w:rFonts w:ascii="宋体"/>
                <w:bCs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FD65A4" w:rsidRPr="003E2CEF" w:rsidRDefault="00FD65A4" w:rsidP="001501D2">
            <w:pPr>
              <w:spacing w:beforeLines="50" w:before="156" w:afterLines="50" w:after="156"/>
              <w:jc w:val="center"/>
              <w:rPr>
                <w:rStyle w:val="a5"/>
                <w:rFonts w:ascii="宋体"/>
                <w:bCs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FD65A4" w:rsidRPr="003E2CEF" w:rsidRDefault="00FD65A4" w:rsidP="001501D2">
            <w:pPr>
              <w:spacing w:beforeLines="50" w:before="156" w:afterLines="50" w:after="156"/>
              <w:jc w:val="center"/>
              <w:rPr>
                <w:rStyle w:val="a5"/>
                <w:rFonts w:ascii="宋体"/>
                <w:bCs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FD65A4" w:rsidRPr="003E2CEF" w:rsidRDefault="00FD65A4" w:rsidP="001501D2">
            <w:pPr>
              <w:spacing w:beforeLines="50" w:before="156" w:afterLines="50" w:after="156"/>
              <w:jc w:val="center"/>
              <w:rPr>
                <w:rStyle w:val="a5"/>
                <w:rFonts w:ascii="宋体"/>
                <w:bCs/>
                <w:color w:val="000000"/>
                <w:sz w:val="21"/>
                <w:szCs w:val="21"/>
              </w:rPr>
            </w:pPr>
          </w:p>
        </w:tc>
        <w:tc>
          <w:tcPr>
            <w:tcW w:w="1418" w:type="dxa"/>
          </w:tcPr>
          <w:p w:rsidR="00FD65A4" w:rsidRPr="003E2CEF" w:rsidRDefault="00FD65A4" w:rsidP="001501D2">
            <w:pPr>
              <w:spacing w:beforeLines="50" w:before="156" w:afterLines="50" w:after="156"/>
              <w:jc w:val="center"/>
              <w:rPr>
                <w:rStyle w:val="a5"/>
                <w:rFonts w:ascii="宋体"/>
                <w:bCs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FD65A4" w:rsidRPr="003E2CEF" w:rsidRDefault="00FD65A4" w:rsidP="001501D2">
            <w:pPr>
              <w:spacing w:beforeLines="50" w:before="156" w:afterLines="50" w:after="156"/>
              <w:jc w:val="center"/>
              <w:rPr>
                <w:rStyle w:val="a5"/>
                <w:rFonts w:ascii="宋体"/>
                <w:bCs/>
                <w:color w:val="000000"/>
                <w:sz w:val="21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:rsidR="00FD65A4" w:rsidRPr="003E2CEF" w:rsidRDefault="00FD65A4" w:rsidP="001501D2">
            <w:pPr>
              <w:spacing w:beforeLines="50" w:before="156" w:afterLines="50" w:after="156"/>
              <w:jc w:val="center"/>
              <w:rPr>
                <w:rStyle w:val="a5"/>
                <w:rFonts w:ascii="宋体"/>
                <w:bCs/>
                <w:color w:val="000000"/>
                <w:sz w:val="21"/>
                <w:szCs w:val="21"/>
              </w:rPr>
            </w:pPr>
          </w:p>
        </w:tc>
        <w:tc>
          <w:tcPr>
            <w:tcW w:w="1985" w:type="dxa"/>
            <w:vMerge/>
            <w:vAlign w:val="center"/>
          </w:tcPr>
          <w:p w:rsidR="00FD65A4" w:rsidRPr="003E2CEF" w:rsidRDefault="00FD65A4" w:rsidP="001501D2">
            <w:pPr>
              <w:spacing w:beforeLines="50" w:before="156" w:afterLines="50" w:after="156"/>
              <w:jc w:val="center"/>
              <w:rPr>
                <w:rStyle w:val="a5"/>
                <w:rFonts w:ascii="宋体"/>
                <w:bCs/>
                <w:color w:val="000000"/>
                <w:sz w:val="21"/>
                <w:szCs w:val="21"/>
              </w:rPr>
            </w:pPr>
          </w:p>
        </w:tc>
        <w:tc>
          <w:tcPr>
            <w:tcW w:w="1715" w:type="dxa"/>
            <w:vMerge/>
            <w:vAlign w:val="center"/>
          </w:tcPr>
          <w:p w:rsidR="00FD65A4" w:rsidRPr="003E2CEF" w:rsidRDefault="00FD65A4" w:rsidP="001501D2">
            <w:pPr>
              <w:spacing w:beforeLines="50" w:before="156" w:afterLines="50" w:after="156"/>
              <w:jc w:val="center"/>
              <w:rPr>
                <w:rStyle w:val="a5"/>
                <w:rFonts w:ascii="宋体"/>
                <w:bCs/>
                <w:color w:val="000000"/>
                <w:sz w:val="21"/>
                <w:szCs w:val="21"/>
              </w:rPr>
            </w:pPr>
          </w:p>
        </w:tc>
      </w:tr>
      <w:tr w:rsidR="00FD65A4" w:rsidRPr="003E2CEF" w:rsidTr="001501D2">
        <w:trPr>
          <w:trHeight w:hRule="exact" w:val="397"/>
          <w:jc w:val="center"/>
        </w:trPr>
        <w:tc>
          <w:tcPr>
            <w:tcW w:w="2058" w:type="dxa"/>
            <w:vMerge/>
            <w:vAlign w:val="center"/>
          </w:tcPr>
          <w:p w:rsidR="00FD65A4" w:rsidRPr="003E2CEF" w:rsidRDefault="00FD65A4" w:rsidP="001501D2">
            <w:pPr>
              <w:snapToGrid w:val="0"/>
              <w:jc w:val="center"/>
              <w:rPr>
                <w:rStyle w:val="a5"/>
                <w:rFonts w:ascii="宋体"/>
                <w:bCs/>
                <w:color w:val="000000"/>
                <w:sz w:val="21"/>
                <w:szCs w:val="21"/>
              </w:rPr>
            </w:pPr>
          </w:p>
        </w:tc>
        <w:tc>
          <w:tcPr>
            <w:tcW w:w="1107" w:type="dxa"/>
            <w:vMerge/>
            <w:vAlign w:val="center"/>
          </w:tcPr>
          <w:p w:rsidR="00FD65A4" w:rsidRPr="003E2CEF" w:rsidRDefault="00FD65A4" w:rsidP="001501D2">
            <w:pPr>
              <w:spacing w:beforeLines="50" w:before="156" w:afterLines="50" w:after="156"/>
              <w:jc w:val="center"/>
              <w:rPr>
                <w:rStyle w:val="a5"/>
                <w:rFonts w:ascii="宋体"/>
                <w:bCs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FD65A4" w:rsidRPr="003E2CEF" w:rsidRDefault="00FD65A4" w:rsidP="001501D2">
            <w:pPr>
              <w:spacing w:beforeLines="50" w:before="156" w:afterLines="50" w:after="156"/>
              <w:jc w:val="center"/>
              <w:rPr>
                <w:rStyle w:val="a5"/>
                <w:rFonts w:ascii="宋体"/>
                <w:bCs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FD65A4" w:rsidRPr="003E2CEF" w:rsidRDefault="00FD65A4" w:rsidP="001501D2">
            <w:pPr>
              <w:spacing w:beforeLines="50" w:before="156" w:afterLines="50" w:after="156"/>
              <w:jc w:val="center"/>
              <w:rPr>
                <w:rStyle w:val="a5"/>
                <w:rFonts w:ascii="宋体"/>
                <w:bCs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FD65A4" w:rsidRPr="003E2CEF" w:rsidRDefault="00FD65A4" w:rsidP="001501D2">
            <w:pPr>
              <w:spacing w:beforeLines="50" w:before="156" w:afterLines="50" w:after="156"/>
              <w:jc w:val="center"/>
              <w:rPr>
                <w:rStyle w:val="a5"/>
                <w:rFonts w:ascii="宋体"/>
                <w:bCs/>
                <w:color w:val="000000"/>
                <w:sz w:val="21"/>
                <w:szCs w:val="21"/>
              </w:rPr>
            </w:pPr>
          </w:p>
        </w:tc>
        <w:tc>
          <w:tcPr>
            <w:tcW w:w="1418" w:type="dxa"/>
          </w:tcPr>
          <w:p w:rsidR="00FD65A4" w:rsidRPr="003E2CEF" w:rsidRDefault="00FD65A4" w:rsidP="001501D2">
            <w:pPr>
              <w:spacing w:beforeLines="50" w:before="156" w:afterLines="50" w:after="156"/>
              <w:jc w:val="center"/>
              <w:rPr>
                <w:rStyle w:val="a5"/>
                <w:rFonts w:ascii="宋体"/>
                <w:bCs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FD65A4" w:rsidRPr="003E2CEF" w:rsidRDefault="00FD65A4" w:rsidP="001501D2">
            <w:pPr>
              <w:spacing w:beforeLines="50" w:before="156" w:afterLines="50" w:after="156"/>
              <w:jc w:val="center"/>
              <w:rPr>
                <w:rStyle w:val="a5"/>
                <w:rFonts w:ascii="宋体"/>
                <w:bCs/>
                <w:color w:val="000000"/>
                <w:sz w:val="21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:rsidR="00FD65A4" w:rsidRPr="003E2CEF" w:rsidRDefault="00FD65A4" w:rsidP="001501D2">
            <w:pPr>
              <w:spacing w:beforeLines="50" w:before="156" w:afterLines="50" w:after="156"/>
              <w:jc w:val="center"/>
              <w:rPr>
                <w:rStyle w:val="a5"/>
                <w:rFonts w:ascii="宋体"/>
                <w:bCs/>
                <w:color w:val="000000"/>
                <w:sz w:val="21"/>
                <w:szCs w:val="21"/>
              </w:rPr>
            </w:pPr>
          </w:p>
        </w:tc>
        <w:tc>
          <w:tcPr>
            <w:tcW w:w="1985" w:type="dxa"/>
            <w:vMerge/>
            <w:vAlign w:val="center"/>
          </w:tcPr>
          <w:p w:rsidR="00FD65A4" w:rsidRPr="003E2CEF" w:rsidRDefault="00FD65A4" w:rsidP="001501D2">
            <w:pPr>
              <w:spacing w:beforeLines="50" w:before="156" w:afterLines="50" w:after="156"/>
              <w:jc w:val="center"/>
              <w:rPr>
                <w:rStyle w:val="a5"/>
                <w:rFonts w:ascii="宋体"/>
                <w:bCs/>
                <w:color w:val="000000"/>
                <w:sz w:val="21"/>
                <w:szCs w:val="21"/>
              </w:rPr>
            </w:pPr>
          </w:p>
        </w:tc>
        <w:tc>
          <w:tcPr>
            <w:tcW w:w="1715" w:type="dxa"/>
            <w:vMerge/>
            <w:vAlign w:val="center"/>
          </w:tcPr>
          <w:p w:rsidR="00FD65A4" w:rsidRPr="003E2CEF" w:rsidRDefault="00FD65A4" w:rsidP="001501D2">
            <w:pPr>
              <w:spacing w:beforeLines="50" w:before="156" w:afterLines="50" w:after="156"/>
              <w:jc w:val="center"/>
              <w:rPr>
                <w:rStyle w:val="a5"/>
                <w:rFonts w:ascii="宋体"/>
                <w:bCs/>
                <w:color w:val="000000"/>
                <w:sz w:val="21"/>
                <w:szCs w:val="21"/>
              </w:rPr>
            </w:pPr>
          </w:p>
        </w:tc>
      </w:tr>
      <w:tr w:rsidR="00FD65A4" w:rsidRPr="003E2CEF" w:rsidTr="001501D2">
        <w:trPr>
          <w:trHeight w:hRule="exact" w:val="397"/>
          <w:jc w:val="center"/>
        </w:trPr>
        <w:tc>
          <w:tcPr>
            <w:tcW w:w="2058" w:type="dxa"/>
            <w:vMerge/>
            <w:vAlign w:val="center"/>
          </w:tcPr>
          <w:p w:rsidR="00FD65A4" w:rsidRPr="003E2CEF" w:rsidRDefault="00FD65A4" w:rsidP="001501D2">
            <w:pPr>
              <w:snapToGrid w:val="0"/>
              <w:jc w:val="center"/>
              <w:rPr>
                <w:rStyle w:val="a5"/>
                <w:rFonts w:ascii="宋体"/>
                <w:bCs/>
                <w:color w:val="000000"/>
                <w:sz w:val="21"/>
                <w:szCs w:val="21"/>
              </w:rPr>
            </w:pPr>
          </w:p>
        </w:tc>
        <w:tc>
          <w:tcPr>
            <w:tcW w:w="1107" w:type="dxa"/>
            <w:vMerge/>
            <w:vAlign w:val="center"/>
          </w:tcPr>
          <w:p w:rsidR="00FD65A4" w:rsidRPr="003E2CEF" w:rsidRDefault="00FD65A4" w:rsidP="001501D2">
            <w:pPr>
              <w:spacing w:beforeLines="50" w:before="156" w:afterLines="50" w:after="156"/>
              <w:jc w:val="center"/>
              <w:rPr>
                <w:rStyle w:val="a5"/>
                <w:rFonts w:ascii="宋体"/>
                <w:bCs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FD65A4" w:rsidRPr="003E2CEF" w:rsidRDefault="00FD65A4" w:rsidP="001501D2">
            <w:pPr>
              <w:spacing w:beforeLines="50" w:before="156" w:afterLines="50" w:after="156"/>
              <w:jc w:val="center"/>
              <w:rPr>
                <w:rStyle w:val="a5"/>
                <w:rFonts w:ascii="宋体"/>
                <w:bCs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FD65A4" w:rsidRPr="003E2CEF" w:rsidRDefault="00FD65A4" w:rsidP="001501D2">
            <w:pPr>
              <w:spacing w:beforeLines="50" w:before="156" w:afterLines="50" w:after="156"/>
              <w:jc w:val="center"/>
              <w:rPr>
                <w:rStyle w:val="a5"/>
                <w:rFonts w:ascii="宋体"/>
                <w:bCs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FD65A4" w:rsidRPr="003E2CEF" w:rsidRDefault="00FD65A4" w:rsidP="001501D2">
            <w:pPr>
              <w:spacing w:beforeLines="50" w:before="156" w:afterLines="50" w:after="156"/>
              <w:jc w:val="center"/>
              <w:rPr>
                <w:rStyle w:val="a5"/>
                <w:rFonts w:ascii="宋体"/>
                <w:bCs/>
                <w:color w:val="000000"/>
                <w:sz w:val="21"/>
                <w:szCs w:val="21"/>
              </w:rPr>
            </w:pPr>
          </w:p>
        </w:tc>
        <w:tc>
          <w:tcPr>
            <w:tcW w:w="1418" w:type="dxa"/>
          </w:tcPr>
          <w:p w:rsidR="00FD65A4" w:rsidRPr="003E2CEF" w:rsidRDefault="00FD65A4" w:rsidP="001501D2">
            <w:pPr>
              <w:spacing w:beforeLines="50" w:before="156" w:afterLines="50" w:after="156"/>
              <w:jc w:val="center"/>
              <w:rPr>
                <w:rStyle w:val="a5"/>
                <w:rFonts w:ascii="宋体"/>
                <w:bCs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FD65A4" w:rsidRPr="003E2CEF" w:rsidRDefault="00FD65A4" w:rsidP="001501D2">
            <w:pPr>
              <w:spacing w:beforeLines="50" w:before="156" w:afterLines="50" w:after="156"/>
              <w:jc w:val="center"/>
              <w:rPr>
                <w:rStyle w:val="a5"/>
                <w:rFonts w:ascii="宋体"/>
                <w:bCs/>
                <w:color w:val="000000"/>
                <w:sz w:val="21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:rsidR="00FD65A4" w:rsidRPr="003E2CEF" w:rsidRDefault="00FD65A4" w:rsidP="001501D2">
            <w:pPr>
              <w:spacing w:beforeLines="50" w:before="156" w:afterLines="50" w:after="156"/>
              <w:jc w:val="center"/>
              <w:rPr>
                <w:rStyle w:val="a5"/>
                <w:rFonts w:ascii="宋体"/>
                <w:bCs/>
                <w:color w:val="000000"/>
                <w:sz w:val="21"/>
                <w:szCs w:val="21"/>
              </w:rPr>
            </w:pPr>
          </w:p>
        </w:tc>
        <w:tc>
          <w:tcPr>
            <w:tcW w:w="1985" w:type="dxa"/>
            <w:vMerge/>
            <w:vAlign w:val="center"/>
          </w:tcPr>
          <w:p w:rsidR="00FD65A4" w:rsidRPr="003E2CEF" w:rsidRDefault="00FD65A4" w:rsidP="001501D2">
            <w:pPr>
              <w:spacing w:beforeLines="50" w:before="156" w:afterLines="50" w:after="156"/>
              <w:jc w:val="center"/>
              <w:rPr>
                <w:rStyle w:val="a5"/>
                <w:rFonts w:ascii="宋体"/>
                <w:bCs/>
                <w:color w:val="000000"/>
                <w:sz w:val="21"/>
                <w:szCs w:val="21"/>
              </w:rPr>
            </w:pPr>
          </w:p>
        </w:tc>
        <w:tc>
          <w:tcPr>
            <w:tcW w:w="1715" w:type="dxa"/>
            <w:vMerge/>
            <w:vAlign w:val="center"/>
          </w:tcPr>
          <w:p w:rsidR="00FD65A4" w:rsidRPr="003E2CEF" w:rsidRDefault="00FD65A4" w:rsidP="001501D2">
            <w:pPr>
              <w:spacing w:beforeLines="50" w:before="156" w:afterLines="50" w:after="156"/>
              <w:jc w:val="center"/>
              <w:rPr>
                <w:rStyle w:val="a5"/>
                <w:rFonts w:ascii="宋体"/>
                <w:bCs/>
                <w:color w:val="000000"/>
                <w:sz w:val="21"/>
                <w:szCs w:val="21"/>
              </w:rPr>
            </w:pPr>
          </w:p>
        </w:tc>
      </w:tr>
      <w:tr w:rsidR="00FD65A4" w:rsidRPr="003E2CEF" w:rsidTr="001501D2">
        <w:trPr>
          <w:trHeight w:hRule="exact" w:val="397"/>
          <w:jc w:val="center"/>
        </w:trPr>
        <w:tc>
          <w:tcPr>
            <w:tcW w:w="2058" w:type="dxa"/>
            <w:vMerge w:val="restart"/>
            <w:vAlign w:val="center"/>
          </w:tcPr>
          <w:p w:rsidR="00FD65A4" w:rsidRPr="003E2CEF" w:rsidRDefault="00FD65A4" w:rsidP="001501D2">
            <w:pPr>
              <w:snapToGrid w:val="0"/>
              <w:jc w:val="center"/>
              <w:rPr>
                <w:rStyle w:val="a5"/>
                <w:rFonts w:ascii="宋体"/>
                <w:bCs/>
                <w:color w:val="000000"/>
                <w:sz w:val="21"/>
                <w:szCs w:val="21"/>
              </w:rPr>
            </w:pPr>
          </w:p>
        </w:tc>
        <w:tc>
          <w:tcPr>
            <w:tcW w:w="1107" w:type="dxa"/>
            <w:vMerge w:val="restart"/>
            <w:vAlign w:val="center"/>
          </w:tcPr>
          <w:p w:rsidR="00FD65A4" w:rsidRPr="003E2CEF" w:rsidRDefault="00FD65A4" w:rsidP="001501D2">
            <w:pPr>
              <w:spacing w:beforeLines="50" w:before="156" w:afterLines="50" w:after="156"/>
              <w:jc w:val="center"/>
              <w:rPr>
                <w:rStyle w:val="a5"/>
                <w:rFonts w:ascii="宋体"/>
                <w:bCs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FD65A4" w:rsidRPr="003E2CEF" w:rsidRDefault="00FD65A4" w:rsidP="001501D2">
            <w:pPr>
              <w:spacing w:beforeLines="50" w:before="156" w:afterLines="50" w:after="156"/>
              <w:jc w:val="center"/>
              <w:rPr>
                <w:rStyle w:val="a5"/>
                <w:rFonts w:ascii="宋体"/>
                <w:bCs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FD65A4" w:rsidRPr="003E2CEF" w:rsidRDefault="00FD65A4" w:rsidP="001501D2">
            <w:pPr>
              <w:spacing w:beforeLines="50" w:before="156" w:afterLines="50" w:after="156"/>
              <w:jc w:val="center"/>
              <w:rPr>
                <w:rStyle w:val="a5"/>
                <w:rFonts w:ascii="宋体"/>
                <w:bCs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FD65A4" w:rsidRPr="003E2CEF" w:rsidRDefault="00FD65A4" w:rsidP="001501D2">
            <w:pPr>
              <w:spacing w:beforeLines="50" w:before="156" w:afterLines="50" w:after="156"/>
              <w:jc w:val="center"/>
              <w:rPr>
                <w:rStyle w:val="a5"/>
                <w:rFonts w:ascii="宋体"/>
                <w:bCs/>
                <w:color w:val="000000"/>
                <w:sz w:val="21"/>
                <w:szCs w:val="21"/>
              </w:rPr>
            </w:pPr>
          </w:p>
        </w:tc>
        <w:tc>
          <w:tcPr>
            <w:tcW w:w="1418" w:type="dxa"/>
          </w:tcPr>
          <w:p w:rsidR="00FD65A4" w:rsidRPr="003E2CEF" w:rsidRDefault="00FD65A4" w:rsidP="001501D2">
            <w:pPr>
              <w:spacing w:beforeLines="50" w:before="156" w:afterLines="50" w:after="156"/>
              <w:jc w:val="center"/>
              <w:rPr>
                <w:rStyle w:val="a5"/>
                <w:rFonts w:ascii="宋体"/>
                <w:bCs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FD65A4" w:rsidRPr="003E2CEF" w:rsidRDefault="00FD65A4" w:rsidP="001501D2">
            <w:pPr>
              <w:spacing w:beforeLines="50" w:before="156" w:afterLines="50" w:after="156"/>
              <w:jc w:val="center"/>
              <w:rPr>
                <w:rStyle w:val="a5"/>
                <w:rFonts w:ascii="宋体"/>
                <w:bCs/>
                <w:color w:val="000000"/>
                <w:sz w:val="21"/>
                <w:szCs w:val="21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FD65A4" w:rsidRPr="003E2CEF" w:rsidRDefault="00FD65A4" w:rsidP="001501D2">
            <w:pPr>
              <w:spacing w:beforeLines="50" w:before="156" w:afterLines="50" w:after="156"/>
              <w:jc w:val="center"/>
              <w:rPr>
                <w:rStyle w:val="a5"/>
                <w:rFonts w:ascii="宋体"/>
                <w:bCs/>
                <w:color w:val="000000"/>
                <w:sz w:val="21"/>
                <w:szCs w:val="21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FD65A4" w:rsidRPr="003E2CEF" w:rsidRDefault="00FD65A4" w:rsidP="001501D2">
            <w:pPr>
              <w:spacing w:beforeLines="50" w:before="156" w:afterLines="50" w:after="156"/>
              <w:jc w:val="center"/>
              <w:rPr>
                <w:rStyle w:val="a5"/>
                <w:rFonts w:ascii="宋体"/>
                <w:bCs/>
                <w:color w:val="000000"/>
                <w:sz w:val="21"/>
                <w:szCs w:val="21"/>
              </w:rPr>
            </w:pPr>
          </w:p>
        </w:tc>
        <w:tc>
          <w:tcPr>
            <w:tcW w:w="1715" w:type="dxa"/>
            <w:vMerge w:val="restart"/>
            <w:vAlign w:val="center"/>
          </w:tcPr>
          <w:p w:rsidR="00FD65A4" w:rsidRPr="003E2CEF" w:rsidRDefault="00FD65A4" w:rsidP="001501D2">
            <w:pPr>
              <w:spacing w:beforeLines="50" w:before="156" w:afterLines="50" w:after="156"/>
              <w:jc w:val="center"/>
              <w:rPr>
                <w:rStyle w:val="a5"/>
                <w:rFonts w:ascii="宋体"/>
                <w:bCs/>
                <w:color w:val="000000"/>
                <w:sz w:val="21"/>
                <w:szCs w:val="21"/>
              </w:rPr>
            </w:pPr>
          </w:p>
        </w:tc>
      </w:tr>
      <w:tr w:rsidR="00FD65A4" w:rsidRPr="003E2CEF" w:rsidTr="001501D2">
        <w:trPr>
          <w:trHeight w:hRule="exact" w:val="397"/>
          <w:jc w:val="center"/>
        </w:trPr>
        <w:tc>
          <w:tcPr>
            <w:tcW w:w="2058" w:type="dxa"/>
            <w:vMerge/>
            <w:vAlign w:val="center"/>
          </w:tcPr>
          <w:p w:rsidR="00FD65A4" w:rsidRPr="003E2CEF" w:rsidRDefault="00FD65A4" w:rsidP="001501D2">
            <w:pPr>
              <w:snapToGrid w:val="0"/>
              <w:jc w:val="center"/>
              <w:rPr>
                <w:rStyle w:val="a5"/>
                <w:rFonts w:ascii="宋体"/>
                <w:bCs/>
                <w:color w:val="000000"/>
                <w:sz w:val="21"/>
                <w:szCs w:val="21"/>
              </w:rPr>
            </w:pPr>
          </w:p>
        </w:tc>
        <w:tc>
          <w:tcPr>
            <w:tcW w:w="1107" w:type="dxa"/>
            <w:vMerge/>
            <w:vAlign w:val="center"/>
          </w:tcPr>
          <w:p w:rsidR="00FD65A4" w:rsidRPr="003E2CEF" w:rsidRDefault="00FD65A4" w:rsidP="001501D2">
            <w:pPr>
              <w:spacing w:beforeLines="50" w:before="156" w:afterLines="50" w:after="156"/>
              <w:jc w:val="center"/>
              <w:rPr>
                <w:rStyle w:val="a5"/>
                <w:rFonts w:ascii="宋体"/>
                <w:bCs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FD65A4" w:rsidRPr="003E2CEF" w:rsidRDefault="00FD65A4" w:rsidP="001501D2">
            <w:pPr>
              <w:spacing w:beforeLines="50" w:before="156" w:afterLines="50" w:after="156"/>
              <w:jc w:val="center"/>
              <w:rPr>
                <w:rStyle w:val="a5"/>
                <w:rFonts w:ascii="宋体"/>
                <w:bCs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FD65A4" w:rsidRPr="003E2CEF" w:rsidRDefault="00FD65A4" w:rsidP="001501D2">
            <w:pPr>
              <w:spacing w:beforeLines="50" w:before="156" w:afterLines="50" w:after="156"/>
              <w:jc w:val="center"/>
              <w:rPr>
                <w:rStyle w:val="a5"/>
                <w:rFonts w:ascii="宋体"/>
                <w:bCs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FD65A4" w:rsidRPr="003E2CEF" w:rsidRDefault="00FD65A4" w:rsidP="001501D2">
            <w:pPr>
              <w:spacing w:beforeLines="50" w:before="156" w:afterLines="50" w:after="156"/>
              <w:jc w:val="center"/>
              <w:rPr>
                <w:rStyle w:val="a5"/>
                <w:rFonts w:ascii="宋体"/>
                <w:bCs/>
                <w:color w:val="000000"/>
                <w:sz w:val="21"/>
                <w:szCs w:val="21"/>
              </w:rPr>
            </w:pPr>
          </w:p>
        </w:tc>
        <w:tc>
          <w:tcPr>
            <w:tcW w:w="1418" w:type="dxa"/>
          </w:tcPr>
          <w:p w:rsidR="00FD65A4" w:rsidRPr="003E2CEF" w:rsidRDefault="00FD65A4" w:rsidP="001501D2">
            <w:pPr>
              <w:spacing w:beforeLines="50" w:before="156" w:afterLines="50" w:after="156"/>
              <w:jc w:val="center"/>
              <w:rPr>
                <w:rStyle w:val="a5"/>
                <w:rFonts w:ascii="宋体"/>
                <w:bCs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FD65A4" w:rsidRPr="003E2CEF" w:rsidRDefault="00FD65A4" w:rsidP="001501D2">
            <w:pPr>
              <w:spacing w:beforeLines="50" w:before="156" w:afterLines="50" w:after="156"/>
              <w:jc w:val="center"/>
              <w:rPr>
                <w:rStyle w:val="a5"/>
                <w:rFonts w:ascii="宋体"/>
                <w:bCs/>
                <w:color w:val="000000"/>
                <w:sz w:val="21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:rsidR="00FD65A4" w:rsidRPr="003E2CEF" w:rsidRDefault="00FD65A4" w:rsidP="001501D2">
            <w:pPr>
              <w:spacing w:beforeLines="50" w:before="156" w:afterLines="50" w:after="156"/>
              <w:jc w:val="center"/>
              <w:rPr>
                <w:rStyle w:val="a5"/>
                <w:rFonts w:ascii="宋体"/>
                <w:bCs/>
                <w:color w:val="000000"/>
                <w:sz w:val="21"/>
                <w:szCs w:val="21"/>
              </w:rPr>
            </w:pPr>
          </w:p>
        </w:tc>
        <w:tc>
          <w:tcPr>
            <w:tcW w:w="1985" w:type="dxa"/>
            <w:vMerge/>
            <w:vAlign w:val="center"/>
          </w:tcPr>
          <w:p w:rsidR="00FD65A4" w:rsidRPr="003E2CEF" w:rsidRDefault="00FD65A4" w:rsidP="001501D2">
            <w:pPr>
              <w:spacing w:beforeLines="50" w:before="156" w:afterLines="50" w:after="156"/>
              <w:jc w:val="center"/>
              <w:rPr>
                <w:rStyle w:val="a5"/>
                <w:rFonts w:ascii="宋体"/>
                <w:bCs/>
                <w:color w:val="000000"/>
                <w:sz w:val="21"/>
                <w:szCs w:val="21"/>
              </w:rPr>
            </w:pPr>
          </w:p>
        </w:tc>
        <w:tc>
          <w:tcPr>
            <w:tcW w:w="1715" w:type="dxa"/>
            <w:vMerge/>
            <w:vAlign w:val="center"/>
          </w:tcPr>
          <w:p w:rsidR="00FD65A4" w:rsidRPr="003E2CEF" w:rsidRDefault="00FD65A4" w:rsidP="001501D2">
            <w:pPr>
              <w:spacing w:beforeLines="50" w:before="156" w:afterLines="50" w:after="156"/>
              <w:jc w:val="center"/>
              <w:rPr>
                <w:rStyle w:val="a5"/>
                <w:rFonts w:ascii="宋体"/>
                <w:bCs/>
                <w:color w:val="000000"/>
                <w:sz w:val="21"/>
                <w:szCs w:val="21"/>
              </w:rPr>
            </w:pPr>
          </w:p>
        </w:tc>
      </w:tr>
      <w:tr w:rsidR="00FD65A4" w:rsidRPr="003E2CEF" w:rsidTr="001501D2">
        <w:trPr>
          <w:trHeight w:hRule="exact" w:val="397"/>
          <w:jc w:val="center"/>
        </w:trPr>
        <w:tc>
          <w:tcPr>
            <w:tcW w:w="2058" w:type="dxa"/>
            <w:vMerge/>
            <w:vAlign w:val="center"/>
          </w:tcPr>
          <w:p w:rsidR="00FD65A4" w:rsidRPr="003E2CEF" w:rsidRDefault="00FD65A4" w:rsidP="001501D2">
            <w:pPr>
              <w:snapToGrid w:val="0"/>
              <w:jc w:val="center"/>
              <w:rPr>
                <w:rStyle w:val="a5"/>
                <w:rFonts w:ascii="宋体"/>
                <w:bCs/>
                <w:color w:val="000000"/>
                <w:sz w:val="21"/>
                <w:szCs w:val="21"/>
              </w:rPr>
            </w:pPr>
          </w:p>
        </w:tc>
        <w:tc>
          <w:tcPr>
            <w:tcW w:w="1107" w:type="dxa"/>
            <w:vMerge/>
            <w:vAlign w:val="center"/>
          </w:tcPr>
          <w:p w:rsidR="00FD65A4" w:rsidRPr="003E2CEF" w:rsidRDefault="00FD65A4" w:rsidP="001501D2">
            <w:pPr>
              <w:spacing w:beforeLines="50" w:before="156" w:afterLines="50" w:after="156"/>
              <w:jc w:val="center"/>
              <w:rPr>
                <w:rStyle w:val="a5"/>
                <w:rFonts w:ascii="宋体"/>
                <w:bCs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FD65A4" w:rsidRPr="003E2CEF" w:rsidRDefault="00FD65A4" w:rsidP="001501D2">
            <w:pPr>
              <w:spacing w:beforeLines="50" w:before="156" w:afterLines="50" w:after="156"/>
              <w:jc w:val="center"/>
              <w:rPr>
                <w:rStyle w:val="a5"/>
                <w:rFonts w:ascii="宋体"/>
                <w:bCs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FD65A4" w:rsidRPr="003E2CEF" w:rsidRDefault="00FD65A4" w:rsidP="001501D2">
            <w:pPr>
              <w:spacing w:beforeLines="50" w:before="156" w:afterLines="50" w:after="156"/>
              <w:jc w:val="center"/>
              <w:rPr>
                <w:rStyle w:val="a5"/>
                <w:rFonts w:ascii="宋体"/>
                <w:bCs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FD65A4" w:rsidRPr="003E2CEF" w:rsidRDefault="00FD65A4" w:rsidP="001501D2">
            <w:pPr>
              <w:spacing w:beforeLines="50" w:before="156" w:afterLines="50" w:after="156"/>
              <w:jc w:val="center"/>
              <w:rPr>
                <w:rStyle w:val="a5"/>
                <w:rFonts w:ascii="宋体"/>
                <w:bCs/>
                <w:color w:val="000000"/>
                <w:sz w:val="21"/>
                <w:szCs w:val="21"/>
              </w:rPr>
            </w:pPr>
          </w:p>
        </w:tc>
        <w:tc>
          <w:tcPr>
            <w:tcW w:w="1418" w:type="dxa"/>
          </w:tcPr>
          <w:p w:rsidR="00FD65A4" w:rsidRPr="003E2CEF" w:rsidRDefault="00FD65A4" w:rsidP="001501D2">
            <w:pPr>
              <w:spacing w:beforeLines="50" w:before="156" w:afterLines="50" w:after="156"/>
              <w:jc w:val="center"/>
              <w:rPr>
                <w:rStyle w:val="a5"/>
                <w:rFonts w:ascii="宋体"/>
                <w:bCs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FD65A4" w:rsidRPr="003E2CEF" w:rsidRDefault="00FD65A4" w:rsidP="001501D2">
            <w:pPr>
              <w:spacing w:beforeLines="50" w:before="156" w:afterLines="50" w:after="156"/>
              <w:jc w:val="center"/>
              <w:rPr>
                <w:rStyle w:val="a5"/>
                <w:rFonts w:ascii="宋体"/>
                <w:bCs/>
                <w:color w:val="000000"/>
                <w:sz w:val="21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:rsidR="00FD65A4" w:rsidRPr="003E2CEF" w:rsidRDefault="00FD65A4" w:rsidP="001501D2">
            <w:pPr>
              <w:spacing w:beforeLines="50" w:before="156" w:afterLines="50" w:after="156"/>
              <w:jc w:val="center"/>
              <w:rPr>
                <w:rStyle w:val="a5"/>
                <w:rFonts w:ascii="宋体"/>
                <w:bCs/>
                <w:color w:val="000000"/>
                <w:sz w:val="21"/>
                <w:szCs w:val="21"/>
              </w:rPr>
            </w:pPr>
          </w:p>
        </w:tc>
        <w:tc>
          <w:tcPr>
            <w:tcW w:w="1985" w:type="dxa"/>
            <w:vMerge/>
            <w:vAlign w:val="center"/>
          </w:tcPr>
          <w:p w:rsidR="00FD65A4" w:rsidRPr="003E2CEF" w:rsidRDefault="00FD65A4" w:rsidP="001501D2">
            <w:pPr>
              <w:spacing w:beforeLines="50" w:before="156" w:afterLines="50" w:after="156"/>
              <w:jc w:val="center"/>
              <w:rPr>
                <w:rStyle w:val="a5"/>
                <w:rFonts w:ascii="宋体"/>
                <w:bCs/>
                <w:color w:val="000000"/>
                <w:sz w:val="21"/>
                <w:szCs w:val="21"/>
              </w:rPr>
            </w:pPr>
          </w:p>
        </w:tc>
        <w:tc>
          <w:tcPr>
            <w:tcW w:w="1715" w:type="dxa"/>
            <w:vMerge/>
            <w:vAlign w:val="center"/>
          </w:tcPr>
          <w:p w:rsidR="00FD65A4" w:rsidRPr="003E2CEF" w:rsidRDefault="00FD65A4" w:rsidP="001501D2">
            <w:pPr>
              <w:spacing w:beforeLines="50" w:before="156" w:afterLines="50" w:after="156"/>
              <w:jc w:val="center"/>
              <w:rPr>
                <w:rStyle w:val="a5"/>
                <w:rFonts w:ascii="宋体"/>
                <w:bCs/>
                <w:color w:val="000000"/>
                <w:sz w:val="21"/>
                <w:szCs w:val="21"/>
              </w:rPr>
            </w:pPr>
          </w:p>
        </w:tc>
      </w:tr>
      <w:tr w:rsidR="00FD65A4" w:rsidRPr="003E2CEF" w:rsidTr="001501D2">
        <w:trPr>
          <w:trHeight w:hRule="exact" w:val="397"/>
          <w:jc w:val="center"/>
        </w:trPr>
        <w:tc>
          <w:tcPr>
            <w:tcW w:w="2058" w:type="dxa"/>
            <w:vMerge/>
            <w:vAlign w:val="center"/>
          </w:tcPr>
          <w:p w:rsidR="00FD65A4" w:rsidRPr="003E2CEF" w:rsidRDefault="00FD65A4" w:rsidP="001501D2">
            <w:pPr>
              <w:snapToGrid w:val="0"/>
              <w:jc w:val="center"/>
              <w:rPr>
                <w:rStyle w:val="a5"/>
                <w:rFonts w:ascii="宋体"/>
                <w:bCs/>
                <w:color w:val="000000"/>
                <w:sz w:val="21"/>
                <w:szCs w:val="21"/>
              </w:rPr>
            </w:pPr>
          </w:p>
        </w:tc>
        <w:tc>
          <w:tcPr>
            <w:tcW w:w="1107" w:type="dxa"/>
            <w:vMerge/>
            <w:vAlign w:val="center"/>
          </w:tcPr>
          <w:p w:rsidR="00FD65A4" w:rsidRPr="003E2CEF" w:rsidRDefault="00FD65A4" w:rsidP="001501D2">
            <w:pPr>
              <w:spacing w:beforeLines="50" w:before="156" w:afterLines="50" w:after="156"/>
              <w:jc w:val="center"/>
              <w:rPr>
                <w:rStyle w:val="a5"/>
                <w:rFonts w:ascii="宋体"/>
                <w:bCs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FD65A4" w:rsidRPr="003E2CEF" w:rsidRDefault="00FD65A4" w:rsidP="001501D2">
            <w:pPr>
              <w:spacing w:beforeLines="50" w:before="156" w:afterLines="50" w:after="156"/>
              <w:jc w:val="center"/>
              <w:rPr>
                <w:rStyle w:val="a5"/>
                <w:rFonts w:ascii="宋体"/>
                <w:bCs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FD65A4" w:rsidRPr="003E2CEF" w:rsidRDefault="00FD65A4" w:rsidP="001501D2">
            <w:pPr>
              <w:spacing w:beforeLines="50" w:before="156" w:afterLines="50" w:after="156"/>
              <w:jc w:val="center"/>
              <w:rPr>
                <w:rStyle w:val="a5"/>
                <w:rFonts w:ascii="宋体"/>
                <w:bCs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FD65A4" w:rsidRPr="003E2CEF" w:rsidRDefault="00FD65A4" w:rsidP="001501D2">
            <w:pPr>
              <w:spacing w:beforeLines="50" w:before="156" w:afterLines="50" w:after="156"/>
              <w:jc w:val="center"/>
              <w:rPr>
                <w:rStyle w:val="a5"/>
                <w:rFonts w:ascii="宋体"/>
                <w:bCs/>
                <w:color w:val="000000"/>
                <w:sz w:val="21"/>
                <w:szCs w:val="21"/>
              </w:rPr>
            </w:pPr>
          </w:p>
        </w:tc>
        <w:tc>
          <w:tcPr>
            <w:tcW w:w="1418" w:type="dxa"/>
          </w:tcPr>
          <w:p w:rsidR="00FD65A4" w:rsidRPr="003E2CEF" w:rsidRDefault="00FD65A4" w:rsidP="001501D2">
            <w:pPr>
              <w:spacing w:beforeLines="50" w:before="156" w:afterLines="50" w:after="156"/>
              <w:jc w:val="center"/>
              <w:rPr>
                <w:rStyle w:val="a5"/>
                <w:rFonts w:ascii="宋体"/>
                <w:bCs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FD65A4" w:rsidRPr="003E2CEF" w:rsidRDefault="00FD65A4" w:rsidP="001501D2">
            <w:pPr>
              <w:spacing w:beforeLines="50" w:before="156" w:afterLines="50" w:after="156"/>
              <w:jc w:val="center"/>
              <w:rPr>
                <w:rStyle w:val="a5"/>
                <w:rFonts w:ascii="宋体"/>
                <w:bCs/>
                <w:color w:val="000000"/>
                <w:sz w:val="21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:rsidR="00FD65A4" w:rsidRPr="003E2CEF" w:rsidRDefault="00FD65A4" w:rsidP="001501D2">
            <w:pPr>
              <w:spacing w:beforeLines="50" w:before="156" w:afterLines="50" w:after="156"/>
              <w:jc w:val="center"/>
              <w:rPr>
                <w:rStyle w:val="a5"/>
                <w:rFonts w:ascii="宋体"/>
                <w:bCs/>
                <w:color w:val="000000"/>
                <w:sz w:val="21"/>
                <w:szCs w:val="21"/>
              </w:rPr>
            </w:pPr>
          </w:p>
        </w:tc>
        <w:tc>
          <w:tcPr>
            <w:tcW w:w="1985" w:type="dxa"/>
            <w:vMerge/>
            <w:vAlign w:val="center"/>
          </w:tcPr>
          <w:p w:rsidR="00FD65A4" w:rsidRPr="003E2CEF" w:rsidRDefault="00FD65A4" w:rsidP="001501D2">
            <w:pPr>
              <w:spacing w:beforeLines="50" w:before="156" w:afterLines="50" w:after="156"/>
              <w:jc w:val="center"/>
              <w:rPr>
                <w:rStyle w:val="a5"/>
                <w:rFonts w:ascii="宋体"/>
                <w:bCs/>
                <w:color w:val="000000"/>
                <w:sz w:val="21"/>
                <w:szCs w:val="21"/>
              </w:rPr>
            </w:pPr>
          </w:p>
        </w:tc>
        <w:tc>
          <w:tcPr>
            <w:tcW w:w="1715" w:type="dxa"/>
            <w:vMerge/>
            <w:vAlign w:val="center"/>
          </w:tcPr>
          <w:p w:rsidR="00FD65A4" w:rsidRPr="003E2CEF" w:rsidRDefault="00FD65A4" w:rsidP="001501D2">
            <w:pPr>
              <w:spacing w:beforeLines="50" w:before="156" w:afterLines="50" w:after="156"/>
              <w:jc w:val="center"/>
              <w:rPr>
                <w:rStyle w:val="a5"/>
                <w:rFonts w:ascii="宋体"/>
                <w:bCs/>
                <w:color w:val="000000"/>
                <w:sz w:val="21"/>
                <w:szCs w:val="21"/>
              </w:rPr>
            </w:pPr>
          </w:p>
        </w:tc>
      </w:tr>
      <w:tr w:rsidR="00FD65A4" w:rsidRPr="003E2CEF" w:rsidTr="001501D2">
        <w:trPr>
          <w:trHeight w:hRule="exact" w:val="658"/>
          <w:jc w:val="center"/>
        </w:trPr>
        <w:tc>
          <w:tcPr>
            <w:tcW w:w="2058" w:type="dxa"/>
            <w:vAlign w:val="center"/>
          </w:tcPr>
          <w:p w:rsidR="00FD65A4" w:rsidRPr="003E2CEF" w:rsidRDefault="00FD65A4" w:rsidP="001501D2">
            <w:pPr>
              <w:snapToGrid w:val="0"/>
              <w:jc w:val="center"/>
              <w:rPr>
                <w:rStyle w:val="a5"/>
                <w:rFonts w:ascii="宋体"/>
                <w:bCs/>
                <w:color w:val="000000"/>
                <w:sz w:val="21"/>
                <w:szCs w:val="21"/>
              </w:rPr>
            </w:pPr>
            <w:r>
              <w:rPr>
                <w:rStyle w:val="a5"/>
                <w:rFonts w:ascii="宋体" w:hint="eastAsia"/>
                <w:bCs/>
                <w:color w:val="000000"/>
                <w:sz w:val="21"/>
                <w:szCs w:val="21"/>
              </w:rPr>
              <w:t>领队信息</w:t>
            </w:r>
          </w:p>
        </w:tc>
        <w:tc>
          <w:tcPr>
            <w:tcW w:w="12603" w:type="dxa"/>
            <w:gridSpan w:val="9"/>
            <w:vAlign w:val="center"/>
          </w:tcPr>
          <w:p w:rsidR="00FD65A4" w:rsidRPr="003E2CEF" w:rsidRDefault="00FD65A4" w:rsidP="001501D2">
            <w:pPr>
              <w:spacing w:beforeLines="50" w:before="156" w:afterLines="50" w:after="156"/>
              <w:jc w:val="left"/>
              <w:rPr>
                <w:rStyle w:val="a5"/>
                <w:rFonts w:ascii="宋体"/>
                <w:bCs/>
                <w:color w:val="000000"/>
                <w:sz w:val="21"/>
                <w:szCs w:val="21"/>
              </w:rPr>
            </w:pPr>
            <w:r>
              <w:rPr>
                <w:rStyle w:val="a5"/>
                <w:rFonts w:ascii="宋体" w:hint="eastAsia"/>
                <w:bCs/>
                <w:color w:val="000000"/>
                <w:sz w:val="21"/>
                <w:szCs w:val="21"/>
              </w:rPr>
              <w:t>姓名</w:t>
            </w:r>
            <w:r w:rsidRPr="005A7975">
              <w:rPr>
                <w:rStyle w:val="a5"/>
                <w:rFonts w:ascii="宋体" w:hint="eastAsia"/>
                <w:bCs/>
                <w:color w:val="000000"/>
                <w:sz w:val="21"/>
                <w:szCs w:val="21"/>
              </w:rPr>
              <w:t>职</w:t>
            </w:r>
            <w:r>
              <w:rPr>
                <w:rStyle w:val="a5"/>
                <w:rFonts w:ascii="宋体" w:hint="eastAsia"/>
                <w:bCs/>
                <w:color w:val="000000"/>
                <w:sz w:val="21"/>
                <w:szCs w:val="21"/>
              </w:rPr>
              <w:t>称</w:t>
            </w:r>
            <w:r>
              <w:rPr>
                <w:rStyle w:val="a5"/>
                <w:rFonts w:ascii="宋体"/>
                <w:bCs/>
                <w:color w:val="000000"/>
                <w:sz w:val="21"/>
                <w:szCs w:val="21"/>
              </w:rPr>
              <w:t>/</w:t>
            </w:r>
            <w:r>
              <w:rPr>
                <w:rStyle w:val="a5"/>
                <w:rFonts w:ascii="宋体" w:hint="eastAsia"/>
                <w:bCs/>
                <w:color w:val="000000"/>
                <w:sz w:val="21"/>
                <w:szCs w:val="21"/>
              </w:rPr>
              <w:t>职务手机号码</w:t>
            </w:r>
            <w:r>
              <w:rPr>
                <w:rStyle w:val="a5"/>
                <w:rFonts w:ascii="宋体"/>
                <w:bCs/>
                <w:color w:val="000000"/>
                <w:sz w:val="21"/>
                <w:szCs w:val="21"/>
              </w:rPr>
              <w:t>QQ</w:t>
            </w:r>
            <w:r>
              <w:rPr>
                <w:rStyle w:val="a5"/>
                <w:rFonts w:ascii="宋体" w:hint="eastAsia"/>
                <w:bCs/>
                <w:color w:val="000000"/>
                <w:sz w:val="21"/>
                <w:szCs w:val="21"/>
              </w:rPr>
              <w:t>号码</w:t>
            </w:r>
          </w:p>
        </w:tc>
      </w:tr>
    </w:tbl>
    <w:p w:rsidR="00FD65A4" w:rsidRDefault="00FD65A4" w:rsidP="00FD65A4">
      <w:pPr>
        <w:snapToGrid w:val="0"/>
        <w:spacing w:beforeLines="50" w:before="156"/>
        <w:rPr>
          <w:rFonts w:ascii="宋体" w:eastAsia="宋体" w:hAnsi="宋体"/>
          <w:sz w:val="21"/>
          <w:szCs w:val="21"/>
        </w:rPr>
      </w:pPr>
      <w:r w:rsidRPr="003E2CEF">
        <w:rPr>
          <w:rFonts w:ascii="宋体" w:eastAsia="宋体" w:hAnsi="宋体" w:hint="eastAsia"/>
          <w:sz w:val="21"/>
          <w:szCs w:val="21"/>
        </w:rPr>
        <w:t>备注：</w:t>
      </w:r>
      <w:r>
        <w:rPr>
          <w:rFonts w:ascii="宋体" w:eastAsia="宋体" w:hAnsi="宋体"/>
          <w:sz w:val="21"/>
          <w:szCs w:val="21"/>
        </w:rPr>
        <w:tab/>
      </w:r>
      <w:r>
        <w:rPr>
          <w:rFonts w:ascii="宋体" w:eastAsia="宋体" w:hAnsi="宋体" w:hint="eastAsia"/>
          <w:sz w:val="21"/>
          <w:szCs w:val="21"/>
        </w:rPr>
        <w:t>（</w:t>
      </w:r>
      <w:r w:rsidRPr="003E2CEF">
        <w:rPr>
          <w:rFonts w:ascii="宋体" w:eastAsia="宋体" w:hAnsi="宋体"/>
          <w:sz w:val="21"/>
          <w:szCs w:val="21"/>
        </w:rPr>
        <w:t>1</w:t>
      </w:r>
      <w:r w:rsidRPr="003E2CEF">
        <w:rPr>
          <w:rFonts w:ascii="宋体" w:eastAsia="宋体" w:hAnsi="宋体" w:hint="eastAsia"/>
          <w:sz w:val="21"/>
          <w:szCs w:val="21"/>
        </w:rPr>
        <w:t>）专业不在同一个学院的</w:t>
      </w:r>
      <w:proofErr w:type="gramStart"/>
      <w:r>
        <w:rPr>
          <w:rFonts w:ascii="宋体" w:eastAsia="宋体" w:hAnsi="宋体" w:hint="eastAsia"/>
          <w:sz w:val="21"/>
          <w:szCs w:val="21"/>
        </w:rPr>
        <w:t>参赛组</w:t>
      </w:r>
      <w:proofErr w:type="gramEnd"/>
      <w:r w:rsidRPr="003E2CEF">
        <w:rPr>
          <w:rFonts w:ascii="宋体" w:eastAsia="宋体" w:hAnsi="宋体" w:hint="eastAsia"/>
          <w:sz w:val="21"/>
          <w:szCs w:val="21"/>
        </w:rPr>
        <w:t>务必联合申报</w:t>
      </w:r>
      <w:r>
        <w:rPr>
          <w:rFonts w:ascii="宋体" w:eastAsia="宋体" w:hAnsi="宋体" w:hint="eastAsia"/>
          <w:sz w:val="21"/>
          <w:szCs w:val="21"/>
        </w:rPr>
        <w:t>（此表可扩充）</w:t>
      </w:r>
      <w:r w:rsidRPr="003E2CEF">
        <w:rPr>
          <w:rFonts w:ascii="宋体" w:eastAsia="宋体" w:hAnsi="宋体" w:hint="eastAsia"/>
          <w:sz w:val="21"/>
          <w:szCs w:val="21"/>
        </w:rPr>
        <w:t>，</w:t>
      </w:r>
      <w:r>
        <w:rPr>
          <w:rFonts w:ascii="宋体" w:eastAsia="宋体" w:hAnsi="宋体" w:hint="eastAsia"/>
          <w:sz w:val="21"/>
          <w:szCs w:val="21"/>
        </w:rPr>
        <w:t>否则不予接受；</w:t>
      </w:r>
    </w:p>
    <w:p w:rsidR="00FD65A4" w:rsidRPr="003E2CEF" w:rsidRDefault="00FD65A4" w:rsidP="00FD65A4">
      <w:pPr>
        <w:snapToGrid w:val="0"/>
        <w:ind w:left="210" w:firstLineChars="300" w:firstLine="630"/>
        <w:rPr>
          <w:rFonts w:ascii="宋体" w:eastAsia="宋体" w:hAnsi="宋体"/>
          <w:sz w:val="21"/>
          <w:szCs w:val="21"/>
        </w:rPr>
      </w:pPr>
      <w:r>
        <w:rPr>
          <w:rFonts w:ascii="宋体" w:eastAsia="宋体" w:hAnsi="宋体" w:hint="eastAsia"/>
          <w:sz w:val="21"/>
          <w:szCs w:val="21"/>
        </w:rPr>
        <w:t>（</w:t>
      </w:r>
      <w:r>
        <w:rPr>
          <w:rFonts w:ascii="宋体" w:eastAsia="宋体" w:hAnsi="宋体"/>
          <w:sz w:val="21"/>
          <w:szCs w:val="21"/>
        </w:rPr>
        <w:t>2</w:t>
      </w:r>
      <w:r>
        <w:rPr>
          <w:rFonts w:ascii="宋体" w:eastAsia="宋体" w:hAnsi="宋体" w:hint="eastAsia"/>
          <w:sz w:val="21"/>
          <w:szCs w:val="21"/>
        </w:rPr>
        <w:t>）提交可编辑电子版与加</w:t>
      </w:r>
      <w:r w:rsidRPr="003E2CEF">
        <w:rPr>
          <w:rFonts w:ascii="宋体" w:eastAsia="宋体" w:hAnsi="宋体" w:hint="eastAsia"/>
          <w:sz w:val="21"/>
          <w:szCs w:val="21"/>
        </w:rPr>
        <w:t>盖单位公章</w:t>
      </w:r>
      <w:r>
        <w:rPr>
          <w:rFonts w:ascii="宋体" w:eastAsia="宋体" w:hAnsi="宋体" w:hint="eastAsia"/>
          <w:sz w:val="21"/>
          <w:szCs w:val="21"/>
        </w:rPr>
        <w:t>纸质版扫描件报名表</w:t>
      </w:r>
      <w:r w:rsidRPr="00CC73D5">
        <w:rPr>
          <w:rFonts w:ascii="宋体" w:eastAsia="宋体" w:hAnsi="宋体" w:hint="eastAsia"/>
          <w:sz w:val="21"/>
          <w:szCs w:val="21"/>
        </w:rPr>
        <w:t>至会务组邮箱</w:t>
      </w:r>
      <w:r>
        <w:rPr>
          <w:rFonts w:ascii="宋体" w:eastAsia="宋体" w:hAnsi="宋体" w:hint="eastAsia"/>
          <w:sz w:val="21"/>
          <w:szCs w:val="21"/>
        </w:rPr>
        <w:t>并得到确认</w:t>
      </w:r>
      <w:r w:rsidRPr="003E2CEF">
        <w:rPr>
          <w:rFonts w:ascii="宋体" w:eastAsia="宋体" w:hAnsi="宋体" w:hint="eastAsia"/>
          <w:sz w:val="21"/>
          <w:szCs w:val="21"/>
        </w:rPr>
        <w:t>；</w:t>
      </w:r>
    </w:p>
    <w:p w:rsidR="00FD65A4" w:rsidRDefault="00FD65A4" w:rsidP="00FD65A4">
      <w:pPr>
        <w:snapToGrid w:val="0"/>
        <w:ind w:left="210" w:firstLineChars="300" w:firstLine="630"/>
        <w:rPr>
          <w:rFonts w:ascii="宋体" w:eastAsia="宋体" w:hAnsi="宋体" w:cs="宋体"/>
          <w:kern w:val="0"/>
          <w:sz w:val="21"/>
          <w:szCs w:val="21"/>
        </w:rPr>
      </w:pPr>
      <w:r>
        <w:rPr>
          <w:rFonts w:ascii="宋体" w:eastAsia="宋体" w:hAnsi="宋体" w:hint="eastAsia"/>
          <w:sz w:val="21"/>
          <w:szCs w:val="21"/>
        </w:rPr>
        <w:t>（</w:t>
      </w:r>
      <w:r>
        <w:rPr>
          <w:rFonts w:ascii="宋体" w:eastAsia="宋体" w:hAnsi="宋体"/>
          <w:sz w:val="21"/>
          <w:szCs w:val="21"/>
        </w:rPr>
        <w:t>3</w:t>
      </w:r>
      <w:r w:rsidRPr="003E2CEF">
        <w:rPr>
          <w:rFonts w:ascii="宋体" w:eastAsia="宋体" w:hAnsi="宋体" w:hint="eastAsia"/>
          <w:sz w:val="21"/>
          <w:szCs w:val="21"/>
        </w:rPr>
        <w:t>）参赛</w:t>
      </w:r>
      <w:r>
        <w:rPr>
          <w:rFonts w:ascii="宋体" w:eastAsia="宋体" w:hAnsi="宋体" w:hint="eastAsia"/>
          <w:sz w:val="21"/>
          <w:szCs w:val="21"/>
        </w:rPr>
        <w:t>类型</w:t>
      </w:r>
      <w:r w:rsidRPr="003E2CEF">
        <w:rPr>
          <w:rFonts w:ascii="宋体" w:eastAsia="宋体" w:hAnsi="宋体" w:hint="eastAsia"/>
          <w:sz w:val="21"/>
          <w:szCs w:val="21"/>
        </w:rPr>
        <w:t>的填写：</w:t>
      </w:r>
      <w:r>
        <w:rPr>
          <w:rFonts w:ascii="宋体" w:eastAsia="宋体" w:hAnsi="宋体" w:cs="宋体"/>
          <w:kern w:val="0"/>
          <w:sz w:val="21"/>
          <w:szCs w:val="21"/>
        </w:rPr>
        <w:t>A</w:t>
      </w:r>
      <w:r w:rsidRPr="003E2CEF">
        <w:rPr>
          <w:rFonts w:ascii="宋体" w:eastAsia="宋体" w:hAnsi="宋体" w:cs="宋体" w:hint="eastAsia"/>
          <w:kern w:val="0"/>
          <w:sz w:val="21"/>
          <w:szCs w:val="21"/>
        </w:rPr>
        <w:t>代表</w:t>
      </w:r>
      <w:r>
        <w:rPr>
          <w:rFonts w:ascii="宋体" w:eastAsia="宋体" w:hAnsi="宋体" w:cs="宋体" w:hint="eastAsia"/>
          <w:kern w:val="0"/>
          <w:sz w:val="21"/>
          <w:szCs w:val="21"/>
        </w:rPr>
        <w:t>创新开发类</w:t>
      </w:r>
      <w:r w:rsidRPr="003E2CEF">
        <w:rPr>
          <w:rFonts w:ascii="宋体" w:eastAsia="宋体" w:hAnsi="宋体" w:cs="宋体" w:hint="eastAsia"/>
          <w:kern w:val="0"/>
          <w:sz w:val="21"/>
          <w:szCs w:val="21"/>
        </w:rPr>
        <w:t>，</w:t>
      </w:r>
      <w:r>
        <w:rPr>
          <w:rFonts w:ascii="宋体" w:eastAsia="宋体" w:hAnsi="宋体" w:cs="宋体"/>
          <w:kern w:val="0"/>
          <w:sz w:val="21"/>
          <w:szCs w:val="21"/>
        </w:rPr>
        <w:t>B</w:t>
      </w:r>
      <w:r w:rsidRPr="003E2CEF">
        <w:rPr>
          <w:rFonts w:ascii="宋体" w:eastAsia="宋体" w:hAnsi="宋体" w:cs="宋体" w:hint="eastAsia"/>
          <w:kern w:val="0"/>
          <w:sz w:val="21"/>
          <w:szCs w:val="21"/>
        </w:rPr>
        <w:t>代表</w:t>
      </w:r>
      <w:r>
        <w:rPr>
          <w:rFonts w:ascii="宋体" w:eastAsia="宋体" w:hAnsi="宋体" w:cs="宋体" w:hint="eastAsia"/>
          <w:kern w:val="0"/>
          <w:sz w:val="21"/>
          <w:szCs w:val="21"/>
        </w:rPr>
        <w:t>创新设计类，</w:t>
      </w:r>
      <w:r>
        <w:rPr>
          <w:rFonts w:ascii="宋体" w:eastAsia="宋体" w:hAnsi="宋体" w:cs="宋体"/>
          <w:kern w:val="0"/>
          <w:sz w:val="21"/>
          <w:szCs w:val="21"/>
        </w:rPr>
        <w:t>C</w:t>
      </w:r>
      <w:r>
        <w:rPr>
          <w:rFonts w:ascii="宋体" w:eastAsia="宋体" w:hAnsi="宋体" w:cs="宋体" w:hint="eastAsia"/>
          <w:kern w:val="0"/>
          <w:sz w:val="21"/>
          <w:szCs w:val="21"/>
        </w:rPr>
        <w:t>代表创业计划类</w:t>
      </w:r>
      <w:r w:rsidRPr="003E2CEF">
        <w:rPr>
          <w:rFonts w:ascii="宋体" w:eastAsia="宋体" w:hAnsi="宋体" w:cs="宋体" w:hint="eastAsia"/>
          <w:kern w:val="0"/>
          <w:sz w:val="21"/>
          <w:szCs w:val="21"/>
        </w:rPr>
        <w:t>；</w:t>
      </w:r>
    </w:p>
    <w:p w:rsidR="00FD65A4" w:rsidRPr="00117B50" w:rsidRDefault="00FD65A4" w:rsidP="00FD65A4">
      <w:pPr>
        <w:snapToGrid w:val="0"/>
        <w:ind w:left="210" w:firstLineChars="300" w:firstLine="630"/>
        <w:sectPr w:rsidR="00FD65A4" w:rsidRPr="00117B50" w:rsidSect="008F16C7">
          <w:pgSz w:w="16838" w:h="11906" w:orient="landscape"/>
          <w:pgMar w:top="1797" w:right="1440" w:bottom="1797" w:left="1440" w:header="851" w:footer="992" w:gutter="0"/>
          <w:cols w:space="425"/>
          <w:docGrid w:type="linesAndChars" w:linePitch="312"/>
        </w:sectPr>
      </w:pPr>
      <w:r>
        <w:rPr>
          <w:rFonts w:ascii="宋体" w:eastAsia="宋体" w:hAnsi="宋体" w:hint="eastAsia"/>
          <w:sz w:val="21"/>
          <w:szCs w:val="21"/>
        </w:rPr>
        <w:t>（</w:t>
      </w:r>
      <w:r>
        <w:rPr>
          <w:rFonts w:ascii="宋体" w:eastAsia="宋体" w:hAnsi="宋体"/>
          <w:sz w:val="21"/>
          <w:szCs w:val="21"/>
        </w:rPr>
        <w:t>4</w:t>
      </w:r>
      <w:r w:rsidRPr="003E2CEF">
        <w:rPr>
          <w:rFonts w:ascii="宋体" w:eastAsia="宋体" w:hAnsi="宋体" w:hint="eastAsia"/>
          <w:sz w:val="21"/>
          <w:szCs w:val="21"/>
        </w:rPr>
        <w:t>）</w:t>
      </w:r>
      <w:r>
        <w:rPr>
          <w:rFonts w:ascii="宋体" w:eastAsia="宋体" w:hAnsi="宋体" w:hint="eastAsia"/>
          <w:sz w:val="21"/>
          <w:szCs w:val="21"/>
        </w:rPr>
        <w:t>选手类型</w:t>
      </w:r>
      <w:r w:rsidRPr="003E2CEF">
        <w:rPr>
          <w:rFonts w:ascii="宋体" w:eastAsia="宋体" w:hAnsi="宋体" w:hint="eastAsia"/>
          <w:sz w:val="21"/>
          <w:szCs w:val="21"/>
        </w:rPr>
        <w:t>的填写：</w:t>
      </w:r>
      <w:r>
        <w:rPr>
          <w:rFonts w:ascii="宋体" w:eastAsia="宋体" w:hAnsi="宋体"/>
          <w:sz w:val="21"/>
          <w:szCs w:val="21"/>
        </w:rPr>
        <w:t>1</w:t>
      </w:r>
      <w:r w:rsidRPr="003E2CEF">
        <w:rPr>
          <w:rFonts w:ascii="宋体" w:eastAsia="宋体" w:hAnsi="宋体" w:cs="宋体" w:hint="eastAsia"/>
          <w:kern w:val="0"/>
          <w:sz w:val="21"/>
          <w:szCs w:val="21"/>
        </w:rPr>
        <w:t>代表</w:t>
      </w:r>
      <w:r>
        <w:rPr>
          <w:rFonts w:ascii="宋体" w:eastAsia="宋体" w:hAnsi="宋体" w:cs="宋体" w:hint="eastAsia"/>
          <w:kern w:val="0"/>
          <w:sz w:val="21"/>
          <w:szCs w:val="21"/>
        </w:rPr>
        <w:t>本科生组</w:t>
      </w:r>
      <w:r w:rsidRPr="003E2CEF">
        <w:rPr>
          <w:rFonts w:ascii="宋体" w:eastAsia="宋体" w:hAnsi="宋体" w:cs="宋体" w:hint="eastAsia"/>
          <w:kern w:val="0"/>
          <w:sz w:val="21"/>
          <w:szCs w:val="21"/>
        </w:rPr>
        <w:t>，</w:t>
      </w:r>
      <w:r>
        <w:rPr>
          <w:rFonts w:ascii="宋体" w:eastAsia="宋体" w:hAnsi="宋体" w:cs="宋体"/>
          <w:kern w:val="0"/>
          <w:sz w:val="21"/>
          <w:szCs w:val="21"/>
        </w:rPr>
        <w:t>2</w:t>
      </w:r>
      <w:r w:rsidRPr="003E2CEF">
        <w:rPr>
          <w:rFonts w:ascii="宋体" w:eastAsia="宋体" w:hAnsi="宋体" w:cs="宋体" w:hint="eastAsia"/>
          <w:kern w:val="0"/>
          <w:sz w:val="21"/>
          <w:szCs w:val="21"/>
        </w:rPr>
        <w:t>代表</w:t>
      </w:r>
      <w:r>
        <w:rPr>
          <w:rFonts w:ascii="宋体" w:eastAsia="宋体" w:hAnsi="宋体" w:cs="宋体" w:hint="eastAsia"/>
          <w:kern w:val="0"/>
          <w:sz w:val="21"/>
          <w:szCs w:val="21"/>
        </w:rPr>
        <w:t>研究生组；</w:t>
      </w:r>
      <w:r>
        <w:rPr>
          <w:rFonts w:ascii="宋体" w:eastAsia="宋体" w:hAnsi="宋体" w:cs="宋体"/>
          <w:kern w:val="0"/>
          <w:sz w:val="21"/>
          <w:szCs w:val="21"/>
        </w:rPr>
        <w:t>3</w:t>
      </w:r>
      <w:r>
        <w:rPr>
          <w:rFonts w:ascii="宋体" w:eastAsia="宋体" w:hAnsi="宋体" w:cs="宋体" w:hint="eastAsia"/>
          <w:kern w:val="0"/>
          <w:sz w:val="21"/>
          <w:szCs w:val="21"/>
        </w:rPr>
        <w:t>代表混合组。</w:t>
      </w:r>
    </w:p>
    <w:p w:rsidR="00FD65A4" w:rsidRDefault="00FD65A4" w:rsidP="00FD65A4">
      <w:pPr>
        <w:widowControl/>
        <w:rPr>
          <w:rFonts w:ascii="黑体" w:eastAsia="黑体" w:hAnsi="Verdana" w:cs="宋体"/>
          <w:bCs/>
          <w:color w:val="000000"/>
          <w:kern w:val="0"/>
          <w:sz w:val="30"/>
          <w:szCs w:val="30"/>
        </w:rPr>
      </w:pPr>
      <w:r>
        <w:rPr>
          <w:rFonts w:ascii="黑体" w:eastAsia="黑体" w:hAnsi="Verdana" w:cs="宋体" w:hint="eastAsia"/>
          <w:bCs/>
          <w:color w:val="000000"/>
          <w:kern w:val="0"/>
          <w:sz w:val="30"/>
          <w:szCs w:val="30"/>
        </w:rPr>
        <w:lastRenderedPageBreak/>
        <w:t>附件</w:t>
      </w:r>
      <w:r w:rsidRPr="00CC73D5">
        <w:rPr>
          <w:rFonts w:eastAsia="黑体"/>
          <w:b/>
          <w:bCs/>
          <w:color w:val="000000"/>
          <w:kern w:val="0"/>
          <w:sz w:val="30"/>
          <w:szCs w:val="30"/>
        </w:rPr>
        <w:t>2</w:t>
      </w:r>
      <w:r>
        <w:rPr>
          <w:rFonts w:ascii="黑体" w:eastAsia="黑体" w:hAnsi="Verdana" w:cs="宋体" w:hint="eastAsia"/>
          <w:bCs/>
          <w:color w:val="000000"/>
          <w:kern w:val="0"/>
          <w:sz w:val="30"/>
          <w:szCs w:val="30"/>
        </w:rPr>
        <w:t>：</w:t>
      </w:r>
    </w:p>
    <w:p w:rsidR="00FD65A4" w:rsidRPr="004E1CC0" w:rsidRDefault="00FD65A4" w:rsidP="00FD65A4">
      <w:pPr>
        <w:widowControl/>
        <w:jc w:val="center"/>
        <w:rPr>
          <w:rFonts w:ascii="黑体" w:eastAsia="黑体" w:hAnsi="Verdana" w:cs="宋体"/>
          <w:bCs/>
          <w:color w:val="000000"/>
          <w:kern w:val="0"/>
          <w:szCs w:val="32"/>
        </w:rPr>
      </w:pPr>
      <w:r>
        <w:rPr>
          <w:rFonts w:ascii="黑体" w:eastAsia="黑体" w:hAnsi="Verdana" w:cs="宋体" w:hint="eastAsia"/>
          <w:bCs/>
          <w:color w:val="000000"/>
          <w:kern w:val="0"/>
          <w:szCs w:val="32"/>
        </w:rPr>
        <w:t>第三届</w:t>
      </w:r>
      <w:r w:rsidRPr="004E1CC0">
        <w:rPr>
          <w:rFonts w:ascii="黑体" w:eastAsia="黑体" w:hAnsi="Verdana" w:cs="宋体" w:hint="eastAsia"/>
          <w:bCs/>
          <w:color w:val="000000"/>
          <w:kern w:val="0"/>
          <w:szCs w:val="32"/>
        </w:rPr>
        <w:t>江苏省高校测绘</w:t>
      </w:r>
      <w:r>
        <w:rPr>
          <w:rFonts w:ascii="黑体" w:eastAsia="黑体" w:hAnsi="Verdana" w:cs="宋体" w:hint="eastAsia"/>
          <w:bCs/>
          <w:color w:val="000000"/>
          <w:kern w:val="0"/>
          <w:szCs w:val="32"/>
        </w:rPr>
        <w:t>地理信息</w:t>
      </w:r>
      <w:r w:rsidRPr="004E1CC0">
        <w:rPr>
          <w:rFonts w:ascii="黑体" w:eastAsia="黑体" w:hAnsi="Verdana" w:cs="宋体" w:hint="eastAsia"/>
          <w:bCs/>
          <w:color w:val="000000"/>
          <w:kern w:val="0"/>
          <w:szCs w:val="32"/>
        </w:rPr>
        <w:t>创新</w:t>
      </w:r>
      <w:r>
        <w:rPr>
          <w:rFonts w:ascii="黑体" w:eastAsia="黑体" w:hAnsi="Verdana" w:cs="宋体" w:hint="eastAsia"/>
          <w:bCs/>
          <w:color w:val="000000"/>
          <w:kern w:val="0"/>
          <w:szCs w:val="32"/>
        </w:rPr>
        <w:t>创业</w:t>
      </w:r>
      <w:r w:rsidRPr="004E1CC0">
        <w:rPr>
          <w:rFonts w:ascii="黑体" w:eastAsia="黑体" w:hAnsi="Verdana" w:cs="宋体" w:hint="eastAsia"/>
          <w:bCs/>
          <w:color w:val="000000"/>
          <w:kern w:val="0"/>
          <w:szCs w:val="32"/>
        </w:rPr>
        <w:t>大赛</w:t>
      </w:r>
    </w:p>
    <w:p w:rsidR="00FD65A4" w:rsidRDefault="00FD65A4" w:rsidP="00FD65A4">
      <w:pPr>
        <w:widowControl/>
        <w:jc w:val="center"/>
        <w:rPr>
          <w:rStyle w:val="gs6"/>
          <w:rFonts w:ascii="黑体" w:eastAsia="黑体"/>
          <w:sz w:val="36"/>
          <w:szCs w:val="36"/>
        </w:rPr>
      </w:pPr>
      <w:r>
        <w:rPr>
          <w:rStyle w:val="gs6"/>
          <w:rFonts w:ascii="黑体" w:eastAsia="黑体" w:hint="eastAsia"/>
          <w:sz w:val="36"/>
          <w:szCs w:val="36"/>
        </w:rPr>
        <w:t>创新开发组</w:t>
      </w:r>
      <w:r w:rsidRPr="004E1CC0">
        <w:rPr>
          <w:rStyle w:val="gs6"/>
          <w:rFonts w:ascii="黑体" w:eastAsia="黑体" w:hint="eastAsia"/>
          <w:sz w:val="36"/>
          <w:szCs w:val="36"/>
        </w:rPr>
        <w:t>评分表</w:t>
      </w:r>
    </w:p>
    <w:p w:rsidR="00FD65A4" w:rsidRDefault="00FD65A4" w:rsidP="00FD65A4">
      <w:pPr>
        <w:widowControl/>
        <w:rPr>
          <w:b/>
          <w:sz w:val="21"/>
          <w:szCs w:val="21"/>
        </w:rPr>
      </w:pPr>
    </w:p>
    <w:p w:rsidR="00FD65A4" w:rsidRDefault="00FD65A4" w:rsidP="00FD65A4">
      <w:pPr>
        <w:widowControl/>
        <w:rPr>
          <w:b/>
          <w:sz w:val="21"/>
          <w:szCs w:val="21"/>
        </w:rPr>
      </w:pPr>
      <w:r w:rsidRPr="003E2CEF">
        <w:rPr>
          <w:rFonts w:hint="eastAsia"/>
          <w:b/>
          <w:sz w:val="21"/>
          <w:szCs w:val="21"/>
        </w:rPr>
        <w:t>参赛作品名称：</w:t>
      </w:r>
    </w:p>
    <w:p w:rsidR="00FD65A4" w:rsidRPr="003E2CEF" w:rsidRDefault="00FD65A4" w:rsidP="00FD65A4">
      <w:pPr>
        <w:widowControl/>
        <w:rPr>
          <w:b/>
          <w:sz w:val="21"/>
          <w:szCs w:val="21"/>
        </w:rPr>
      </w:pPr>
    </w:p>
    <w:p w:rsidR="00FD65A4" w:rsidRPr="003E2CEF" w:rsidRDefault="00FD65A4" w:rsidP="00FD65A4">
      <w:pPr>
        <w:widowControl/>
        <w:tabs>
          <w:tab w:val="left" w:pos="5940"/>
        </w:tabs>
        <w:rPr>
          <w:b/>
          <w:sz w:val="21"/>
          <w:szCs w:val="21"/>
        </w:rPr>
      </w:pPr>
      <w:r w:rsidRPr="003E2CEF">
        <w:rPr>
          <w:rFonts w:hint="eastAsia"/>
          <w:b/>
          <w:sz w:val="21"/>
          <w:szCs w:val="21"/>
        </w:rPr>
        <w:t>参赛人姓名：</w:t>
      </w:r>
      <w:r w:rsidRPr="003E2CEF">
        <w:rPr>
          <w:b/>
          <w:sz w:val="21"/>
          <w:szCs w:val="21"/>
        </w:rPr>
        <w:tab/>
      </w:r>
      <w:r w:rsidRPr="003E2CEF">
        <w:rPr>
          <w:rFonts w:hint="eastAsia"/>
          <w:b/>
          <w:sz w:val="21"/>
          <w:szCs w:val="21"/>
        </w:rPr>
        <w:t>参赛序号：</w:t>
      </w:r>
    </w:p>
    <w:tbl>
      <w:tblPr>
        <w:tblW w:w="506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115"/>
        <w:gridCol w:w="5646"/>
        <w:gridCol w:w="1640"/>
      </w:tblGrid>
      <w:tr w:rsidR="00FD65A4" w:rsidRPr="003E2CEF" w:rsidTr="001501D2">
        <w:trPr>
          <w:trHeight w:val="657"/>
        </w:trPr>
        <w:tc>
          <w:tcPr>
            <w:tcW w:w="112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5A4" w:rsidRPr="003E2CEF" w:rsidRDefault="00FD65A4" w:rsidP="001501D2">
            <w:pPr>
              <w:widowControl/>
              <w:spacing w:before="100" w:beforeAutospacing="1" w:after="100" w:afterAutospacing="1"/>
              <w:jc w:val="center"/>
              <w:rPr>
                <w:rFonts w:ascii="黑体" w:eastAsia="黑体" w:hAnsi="宋体" w:cs="宋体"/>
                <w:kern w:val="0"/>
                <w:sz w:val="21"/>
                <w:szCs w:val="21"/>
              </w:rPr>
            </w:pPr>
            <w:r w:rsidRPr="003E2CEF">
              <w:rPr>
                <w:rFonts w:ascii="黑体" w:eastAsia="黑体" w:cs="宋体" w:hint="eastAsia"/>
                <w:bCs/>
                <w:kern w:val="0"/>
                <w:sz w:val="21"/>
                <w:szCs w:val="21"/>
              </w:rPr>
              <w:t>项</w:t>
            </w:r>
            <w:r>
              <w:rPr>
                <w:rFonts w:ascii="黑体" w:eastAsia="黑体" w:cs="宋体"/>
                <w:bCs/>
                <w:kern w:val="0"/>
                <w:sz w:val="21"/>
                <w:szCs w:val="21"/>
              </w:rPr>
              <w:t xml:space="preserve"> </w:t>
            </w:r>
            <w:r w:rsidRPr="003E2CEF">
              <w:rPr>
                <w:rFonts w:ascii="黑体" w:eastAsia="黑体" w:cs="宋体" w:hint="eastAsia"/>
                <w:bCs/>
                <w:kern w:val="0"/>
                <w:sz w:val="21"/>
                <w:szCs w:val="21"/>
              </w:rPr>
              <w:t>目</w:t>
            </w:r>
          </w:p>
        </w:tc>
        <w:tc>
          <w:tcPr>
            <w:tcW w:w="3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5A4" w:rsidRPr="003E2CEF" w:rsidRDefault="00FD65A4" w:rsidP="001501D2">
            <w:pPr>
              <w:widowControl/>
              <w:jc w:val="center"/>
              <w:rPr>
                <w:rFonts w:ascii="黑体" w:eastAsia="黑体" w:hAnsi="宋体" w:cs="宋体"/>
                <w:kern w:val="0"/>
                <w:sz w:val="21"/>
                <w:szCs w:val="21"/>
              </w:rPr>
            </w:pPr>
            <w:r w:rsidRPr="003E2CEF">
              <w:rPr>
                <w:rFonts w:ascii="黑体" w:eastAsia="黑体" w:cs="宋体" w:hint="eastAsia"/>
                <w:bCs/>
                <w:kern w:val="0"/>
                <w:sz w:val="21"/>
                <w:szCs w:val="21"/>
              </w:rPr>
              <w:t>评分细则及标准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65A4" w:rsidRPr="003E2CEF" w:rsidRDefault="00FD65A4" w:rsidP="00FD65A4">
            <w:pPr>
              <w:widowControl/>
              <w:ind w:leftChars="-38" w:left="-122" w:rightChars="-38" w:right="-122"/>
              <w:jc w:val="center"/>
              <w:rPr>
                <w:rFonts w:ascii="黑体" w:eastAsia="黑体" w:hAnsi="宋体" w:cs="宋体"/>
                <w:kern w:val="0"/>
                <w:sz w:val="21"/>
                <w:szCs w:val="21"/>
              </w:rPr>
            </w:pPr>
            <w:r w:rsidRPr="003E2CEF">
              <w:rPr>
                <w:rFonts w:ascii="黑体" w:eastAsia="黑体" w:hAnsi="宋体" w:cs="宋体" w:hint="eastAsia"/>
                <w:bCs/>
                <w:kern w:val="0"/>
                <w:sz w:val="21"/>
                <w:szCs w:val="21"/>
              </w:rPr>
              <w:t>得分小计</w:t>
            </w:r>
          </w:p>
        </w:tc>
      </w:tr>
      <w:tr w:rsidR="00FD65A4" w:rsidRPr="003E2CEF" w:rsidTr="001501D2">
        <w:trPr>
          <w:cantSplit/>
          <w:trHeight w:val="671"/>
        </w:trPr>
        <w:tc>
          <w:tcPr>
            <w:tcW w:w="1125" w:type="pct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D65A4" w:rsidRPr="003E2CEF" w:rsidRDefault="00FD65A4" w:rsidP="00FD65A4">
            <w:pPr>
              <w:widowControl/>
              <w:ind w:leftChars="-45" w:left="-119" w:rightChars="-50" w:right="-160" w:hangingChars="12" w:hanging="25"/>
              <w:jc w:val="center"/>
              <w:rPr>
                <w:rFonts w:ascii="楷体_GB2312" w:eastAsia="楷体_GB2312" w:hAnsi="宋体" w:cs="宋体"/>
                <w:b/>
                <w:color w:val="333333"/>
                <w:kern w:val="0"/>
                <w:sz w:val="21"/>
                <w:szCs w:val="21"/>
              </w:rPr>
            </w:pPr>
            <w:r w:rsidRPr="003E2CEF">
              <w:rPr>
                <w:rFonts w:ascii="楷体_GB2312" w:eastAsia="楷体_GB2312" w:hAnsi="宋体" w:cs="宋体" w:hint="eastAsia"/>
                <w:b/>
                <w:color w:val="333333"/>
                <w:kern w:val="0"/>
                <w:sz w:val="21"/>
                <w:szCs w:val="21"/>
              </w:rPr>
              <w:t>软件开发技术报告</w:t>
            </w:r>
          </w:p>
          <w:p w:rsidR="00FD65A4" w:rsidRPr="003E2CEF" w:rsidRDefault="00FD65A4" w:rsidP="001501D2">
            <w:pPr>
              <w:widowControl/>
              <w:jc w:val="center"/>
              <w:rPr>
                <w:rFonts w:cs="宋体"/>
                <w:b/>
                <w:bCs/>
                <w:kern w:val="0"/>
                <w:sz w:val="21"/>
                <w:szCs w:val="21"/>
              </w:rPr>
            </w:pPr>
            <w:r w:rsidRPr="003E2CEF">
              <w:rPr>
                <w:rFonts w:ascii="楷体_GB2312" w:eastAsia="楷体_GB2312" w:hAnsi="宋体" w:cs="宋体" w:hint="eastAsia"/>
                <w:b/>
                <w:color w:val="333333"/>
                <w:kern w:val="0"/>
                <w:sz w:val="21"/>
                <w:szCs w:val="21"/>
              </w:rPr>
              <w:t>（</w:t>
            </w:r>
            <w:r>
              <w:rPr>
                <w:rFonts w:ascii="楷体_GB2312" w:eastAsia="楷体_GB2312" w:hAnsi="宋体" w:cs="宋体"/>
                <w:b/>
                <w:color w:val="333333"/>
                <w:kern w:val="0"/>
                <w:sz w:val="21"/>
                <w:szCs w:val="21"/>
              </w:rPr>
              <w:t>3</w:t>
            </w:r>
            <w:r w:rsidRPr="003E2CEF">
              <w:rPr>
                <w:rFonts w:ascii="楷体_GB2312" w:eastAsia="楷体_GB2312" w:hAnsi="宋体" w:cs="宋体"/>
                <w:b/>
                <w:color w:val="333333"/>
                <w:kern w:val="0"/>
                <w:sz w:val="21"/>
                <w:szCs w:val="21"/>
              </w:rPr>
              <w:t>0</w:t>
            </w:r>
            <w:r w:rsidRPr="003E2CEF">
              <w:rPr>
                <w:rFonts w:ascii="楷体_GB2312" w:eastAsia="楷体_GB2312" w:hAnsi="宋体" w:cs="宋体" w:hint="eastAsia"/>
                <w:b/>
                <w:color w:val="333333"/>
                <w:kern w:val="0"/>
                <w:sz w:val="21"/>
                <w:szCs w:val="21"/>
              </w:rPr>
              <w:t>分）</w:t>
            </w:r>
          </w:p>
        </w:tc>
        <w:tc>
          <w:tcPr>
            <w:tcW w:w="3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5A4" w:rsidRPr="003E2CEF" w:rsidRDefault="00FD65A4" w:rsidP="001501D2">
            <w:pPr>
              <w:spacing w:line="360" w:lineRule="exact"/>
              <w:rPr>
                <w:rFonts w:ascii="楷体_GB2312" w:eastAsia="楷体_GB2312" w:hAnsi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ascii="楷体_GB2312" w:eastAsia="楷体_GB2312" w:hAnsi="宋体" w:cs="宋体" w:hint="eastAsia"/>
                <w:color w:val="333333"/>
                <w:kern w:val="0"/>
                <w:sz w:val="21"/>
                <w:szCs w:val="21"/>
              </w:rPr>
              <w:t>选题新颖，</w:t>
            </w:r>
            <w:r w:rsidRPr="003E2CEF">
              <w:rPr>
                <w:rFonts w:ascii="楷体_GB2312" w:eastAsia="楷体_GB2312" w:hAnsi="宋体" w:cs="宋体" w:hint="eastAsia"/>
                <w:color w:val="333333"/>
                <w:kern w:val="0"/>
                <w:sz w:val="21"/>
                <w:szCs w:val="21"/>
              </w:rPr>
              <w:t>开发目的</w:t>
            </w:r>
            <w:r>
              <w:rPr>
                <w:rFonts w:ascii="楷体_GB2312" w:eastAsia="楷体_GB2312" w:hAnsi="宋体" w:cs="宋体" w:hint="eastAsia"/>
                <w:color w:val="333333"/>
                <w:kern w:val="0"/>
                <w:sz w:val="21"/>
                <w:szCs w:val="21"/>
              </w:rPr>
              <w:t>、</w:t>
            </w:r>
            <w:r w:rsidRPr="003E2CEF">
              <w:rPr>
                <w:rFonts w:ascii="楷体_GB2312" w:eastAsia="楷体_GB2312" w:hAnsi="宋体" w:cs="宋体" w:hint="eastAsia"/>
                <w:color w:val="333333"/>
                <w:kern w:val="0"/>
                <w:sz w:val="21"/>
                <w:szCs w:val="21"/>
              </w:rPr>
              <w:t>意义明确</w:t>
            </w:r>
            <w:r>
              <w:rPr>
                <w:rFonts w:ascii="楷体_GB2312" w:eastAsia="楷体_GB2312" w:hAnsi="宋体" w:cs="宋体" w:hint="eastAsia"/>
                <w:color w:val="333333"/>
                <w:kern w:val="0"/>
                <w:sz w:val="21"/>
                <w:szCs w:val="21"/>
              </w:rPr>
              <w:t>；</w:t>
            </w:r>
          </w:p>
        </w:tc>
        <w:tc>
          <w:tcPr>
            <w:tcW w:w="872" w:type="pct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D65A4" w:rsidRPr="003E2CEF" w:rsidRDefault="00FD65A4" w:rsidP="001501D2">
            <w:pPr>
              <w:widowControl/>
              <w:spacing w:before="100" w:beforeAutospacing="1" w:after="100" w:afterAutospacing="1"/>
              <w:jc w:val="center"/>
              <w:rPr>
                <w:rFonts w:cs="宋体"/>
                <w:b/>
                <w:bCs/>
                <w:spacing w:val="-16"/>
                <w:kern w:val="0"/>
                <w:sz w:val="21"/>
                <w:szCs w:val="21"/>
              </w:rPr>
            </w:pPr>
          </w:p>
        </w:tc>
      </w:tr>
      <w:tr w:rsidR="00FD65A4" w:rsidRPr="003E2CEF" w:rsidTr="001501D2">
        <w:trPr>
          <w:cantSplit/>
          <w:trHeight w:val="553"/>
        </w:trPr>
        <w:tc>
          <w:tcPr>
            <w:tcW w:w="1125" w:type="pct"/>
            <w:vMerge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D65A4" w:rsidRPr="003E2CEF" w:rsidRDefault="00FD65A4" w:rsidP="001501D2">
            <w:pPr>
              <w:widowControl/>
              <w:jc w:val="center"/>
              <w:rPr>
                <w:rFonts w:ascii="楷体_GB2312" w:eastAsia="楷体_GB2312" w:hAnsi="宋体" w:cs="宋体"/>
                <w:b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3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5A4" w:rsidRPr="003E2CEF" w:rsidRDefault="00FD65A4" w:rsidP="001501D2">
            <w:pPr>
              <w:spacing w:line="360" w:lineRule="exact"/>
              <w:rPr>
                <w:rFonts w:ascii="楷体_GB2312" w:eastAsia="楷体_GB2312" w:hAnsi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ascii="楷体_GB2312" w:eastAsia="楷体_GB2312" w:hAnsi="宋体" w:cs="宋体" w:hint="eastAsia"/>
                <w:color w:val="333333"/>
                <w:kern w:val="0"/>
                <w:sz w:val="21"/>
                <w:szCs w:val="21"/>
              </w:rPr>
              <w:t>内容完整，工作量饱满；</w:t>
            </w:r>
          </w:p>
        </w:tc>
        <w:tc>
          <w:tcPr>
            <w:tcW w:w="872" w:type="pct"/>
            <w:vMerge/>
            <w:tcBorders>
              <w:left w:val="single" w:sz="4" w:space="0" w:color="auto"/>
            </w:tcBorders>
            <w:vAlign w:val="center"/>
          </w:tcPr>
          <w:p w:rsidR="00FD65A4" w:rsidRPr="003E2CEF" w:rsidRDefault="00FD65A4" w:rsidP="001501D2">
            <w:pPr>
              <w:widowControl/>
              <w:spacing w:before="100" w:beforeAutospacing="1" w:after="100" w:afterAutospacing="1"/>
              <w:jc w:val="center"/>
              <w:rPr>
                <w:rFonts w:cs="宋体"/>
                <w:b/>
                <w:bCs/>
                <w:spacing w:val="-16"/>
                <w:kern w:val="0"/>
                <w:sz w:val="21"/>
                <w:szCs w:val="21"/>
              </w:rPr>
            </w:pPr>
          </w:p>
        </w:tc>
      </w:tr>
      <w:tr w:rsidR="00FD65A4" w:rsidRPr="003E2CEF" w:rsidTr="001501D2">
        <w:trPr>
          <w:cantSplit/>
          <w:trHeight w:val="663"/>
        </w:trPr>
        <w:tc>
          <w:tcPr>
            <w:tcW w:w="1125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5A4" w:rsidRPr="003E2CEF" w:rsidRDefault="00FD65A4" w:rsidP="001501D2">
            <w:pPr>
              <w:widowControl/>
              <w:jc w:val="center"/>
              <w:rPr>
                <w:rFonts w:ascii="楷体_GB2312" w:eastAsia="楷体_GB2312" w:hAnsi="宋体" w:cs="宋体"/>
                <w:b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3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5A4" w:rsidRPr="003E2CEF" w:rsidRDefault="00FD65A4" w:rsidP="001501D2">
            <w:pPr>
              <w:spacing w:line="360" w:lineRule="exact"/>
              <w:rPr>
                <w:rFonts w:ascii="楷体_GB2312" w:eastAsia="楷体_GB2312" w:hAnsi="宋体" w:cs="宋体"/>
                <w:color w:val="333333"/>
                <w:kern w:val="0"/>
                <w:sz w:val="21"/>
                <w:szCs w:val="21"/>
              </w:rPr>
            </w:pPr>
            <w:r w:rsidRPr="003E2CEF">
              <w:rPr>
                <w:rFonts w:ascii="楷体_GB2312" w:eastAsia="楷体_GB2312" w:hAnsi="宋体" w:cs="宋体" w:hint="eastAsia"/>
                <w:color w:val="333333"/>
                <w:kern w:val="0"/>
                <w:sz w:val="21"/>
                <w:szCs w:val="21"/>
              </w:rPr>
              <w:t>格式规范</w:t>
            </w:r>
            <w:r>
              <w:rPr>
                <w:rFonts w:ascii="楷体_GB2312" w:eastAsia="楷体_GB2312" w:hAnsi="宋体" w:cs="宋体" w:hint="eastAsia"/>
                <w:color w:val="333333"/>
                <w:kern w:val="0"/>
                <w:sz w:val="21"/>
                <w:szCs w:val="21"/>
              </w:rPr>
              <w:t>，</w:t>
            </w:r>
            <w:r w:rsidRPr="003E2CEF">
              <w:rPr>
                <w:rFonts w:ascii="楷体_GB2312" w:eastAsia="楷体_GB2312" w:hAnsi="宋体" w:cs="宋体" w:hint="eastAsia"/>
                <w:color w:val="333333"/>
                <w:kern w:val="0"/>
                <w:sz w:val="21"/>
                <w:szCs w:val="21"/>
              </w:rPr>
              <w:t>语句通顺</w:t>
            </w:r>
            <w:r>
              <w:rPr>
                <w:rFonts w:ascii="楷体_GB2312" w:eastAsia="楷体_GB2312" w:hAnsi="宋体" w:cs="宋体" w:hint="eastAsia"/>
                <w:color w:val="333333"/>
                <w:kern w:val="0"/>
                <w:sz w:val="21"/>
                <w:szCs w:val="21"/>
              </w:rPr>
              <w:t>，</w:t>
            </w:r>
            <w:r w:rsidRPr="003E2CEF">
              <w:rPr>
                <w:rFonts w:ascii="楷体_GB2312" w:eastAsia="楷体_GB2312" w:hAnsi="宋体" w:cs="宋体" w:hint="eastAsia"/>
                <w:color w:val="333333"/>
                <w:kern w:val="0"/>
                <w:sz w:val="21"/>
                <w:szCs w:val="21"/>
              </w:rPr>
              <w:t>层次清楚</w:t>
            </w:r>
            <w:r>
              <w:rPr>
                <w:rFonts w:ascii="楷体_GB2312" w:eastAsia="楷体_GB2312" w:hAnsi="宋体" w:cs="宋体" w:hint="eastAsia"/>
                <w:color w:val="333333"/>
                <w:kern w:val="0"/>
                <w:sz w:val="21"/>
                <w:szCs w:val="21"/>
              </w:rPr>
              <w:t>，</w:t>
            </w:r>
            <w:r w:rsidRPr="003E2CEF">
              <w:rPr>
                <w:rFonts w:ascii="楷体_GB2312" w:eastAsia="楷体_GB2312" w:hAnsi="宋体" w:cs="宋体" w:hint="eastAsia"/>
                <w:color w:val="333333"/>
                <w:kern w:val="0"/>
                <w:sz w:val="21"/>
                <w:szCs w:val="21"/>
              </w:rPr>
              <w:t>详略得当</w:t>
            </w:r>
            <w:r>
              <w:rPr>
                <w:rFonts w:ascii="楷体_GB2312" w:eastAsia="楷体_GB2312" w:hAnsi="宋体" w:cs="宋体" w:hint="eastAsia"/>
                <w:color w:val="333333"/>
                <w:kern w:val="0"/>
                <w:sz w:val="21"/>
                <w:szCs w:val="21"/>
              </w:rPr>
              <w:t>。</w:t>
            </w:r>
          </w:p>
        </w:tc>
        <w:tc>
          <w:tcPr>
            <w:tcW w:w="872" w:type="pct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D65A4" w:rsidRPr="003E2CEF" w:rsidRDefault="00FD65A4" w:rsidP="001501D2">
            <w:pPr>
              <w:widowControl/>
              <w:spacing w:before="100" w:beforeAutospacing="1" w:after="100" w:afterAutospacing="1"/>
              <w:jc w:val="center"/>
              <w:rPr>
                <w:rFonts w:cs="宋体"/>
                <w:b/>
                <w:bCs/>
                <w:spacing w:val="-16"/>
                <w:kern w:val="0"/>
                <w:sz w:val="21"/>
                <w:szCs w:val="21"/>
              </w:rPr>
            </w:pPr>
          </w:p>
        </w:tc>
      </w:tr>
      <w:tr w:rsidR="00FD65A4" w:rsidRPr="003E2CEF" w:rsidTr="001501D2">
        <w:trPr>
          <w:cantSplit/>
          <w:trHeight w:val="657"/>
        </w:trPr>
        <w:tc>
          <w:tcPr>
            <w:tcW w:w="1125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5A4" w:rsidRDefault="00FD65A4" w:rsidP="001501D2">
            <w:pPr>
              <w:widowControl/>
              <w:jc w:val="center"/>
              <w:rPr>
                <w:rFonts w:ascii="楷体_GB2312" w:eastAsia="楷体_GB2312" w:hAnsi="宋体" w:cs="宋体"/>
                <w:b/>
                <w:color w:val="333333"/>
                <w:kern w:val="0"/>
                <w:sz w:val="21"/>
                <w:szCs w:val="21"/>
              </w:rPr>
            </w:pPr>
            <w:r w:rsidRPr="003E2CEF">
              <w:rPr>
                <w:rFonts w:ascii="楷体_GB2312" w:eastAsia="楷体_GB2312" w:hAnsi="宋体" w:cs="宋体" w:hint="eastAsia"/>
                <w:b/>
                <w:color w:val="333333"/>
                <w:kern w:val="0"/>
                <w:sz w:val="21"/>
                <w:szCs w:val="21"/>
              </w:rPr>
              <w:t>软件演示（</w:t>
            </w:r>
            <w:r w:rsidRPr="003E2CEF">
              <w:rPr>
                <w:rFonts w:ascii="楷体_GB2312" w:eastAsia="楷体_GB2312" w:hAnsi="宋体" w:cs="宋体"/>
                <w:b/>
                <w:color w:val="333333"/>
                <w:kern w:val="0"/>
                <w:sz w:val="21"/>
                <w:szCs w:val="21"/>
              </w:rPr>
              <w:t>DEMO</w:t>
            </w:r>
            <w:r w:rsidRPr="003E2CEF">
              <w:rPr>
                <w:rFonts w:ascii="楷体_GB2312" w:eastAsia="楷体_GB2312" w:hAnsi="宋体" w:cs="宋体" w:hint="eastAsia"/>
                <w:b/>
                <w:color w:val="333333"/>
                <w:kern w:val="0"/>
                <w:sz w:val="21"/>
                <w:szCs w:val="21"/>
              </w:rPr>
              <w:t>）与介绍</w:t>
            </w:r>
          </w:p>
          <w:p w:rsidR="00FD65A4" w:rsidRPr="003E2CEF" w:rsidRDefault="00FD65A4" w:rsidP="001501D2">
            <w:pPr>
              <w:widowControl/>
              <w:jc w:val="center"/>
              <w:rPr>
                <w:rFonts w:ascii="楷体_GB2312" w:eastAsia="楷体_GB2312" w:hAnsi="宋体" w:cs="宋体"/>
                <w:b/>
                <w:color w:val="333333"/>
                <w:kern w:val="0"/>
                <w:sz w:val="21"/>
                <w:szCs w:val="21"/>
              </w:rPr>
            </w:pPr>
            <w:r w:rsidRPr="003E2CEF">
              <w:rPr>
                <w:rFonts w:ascii="楷体_GB2312" w:eastAsia="楷体_GB2312" w:hAnsi="宋体" w:cs="宋体" w:hint="eastAsia"/>
                <w:b/>
                <w:color w:val="333333"/>
                <w:kern w:val="0"/>
                <w:sz w:val="21"/>
                <w:szCs w:val="21"/>
              </w:rPr>
              <w:t>（</w:t>
            </w:r>
            <w:r>
              <w:rPr>
                <w:rFonts w:ascii="楷体_GB2312" w:eastAsia="楷体_GB2312" w:hAnsi="宋体" w:cs="宋体"/>
                <w:b/>
                <w:color w:val="333333"/>
                <w:kern w:val="0"/>
                <w:sz w:val="21"/>
                <w:szCs w:val="21"/>
              </w:rPr>
              <w:t>5</w:t>
            </w:r>
            <w:r w:rsidRPr="003E2CEF">
              <w:rPr>
                <w:rFonts w:ascii="楷体_GB2312" w:eastAsia="楷体_GB2312" w:hAnsi="宋体" w:cs="宋体"/>
                <w:b/>
                <w:color w:val="333333"/>
                <w:kern w:val="0"/>
                <w:sz w:val="21"/>
                <w:szCs w:val="21"/>
              </w:rPr>
              <w:t>0</w:t>
            </w:r>
            <w:r w:rsidRPr="003E2CEF">
              <w:rPr>
                <w:rFonts w:ascii="楷体_GB2312" w:eastAsia="楷体_GB2312" w:hAnsi="宋体" w:cs="宋体" w:hint="eastAsia"/>
                <w:b/>
                <w:color w:val="333333"/>
                <w:kern w:val="0"/>
                <w:sz w:val="21"/>
                <w:szCs w:val="21"/>
              </w:rPr>
              <w:t>分）</w:t>
            </w:r>
          </w:p>
        </w:tc>
        <w:tc>
          <w:tcPr>
            <w:tcW w:w="3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5A4" w:rsidRPr="003E2CEF" w:rsidRDefault="00FD65A4" w:rsidP="001501D2">
            <w:pPr>
              <w:spacing w:line="360" w:lineRule="exact"/>
              <w:rPr>
                <w:rFonts w:ascii="楷体_GB2312" w:eastAsia="楷体_GB2312" w:hAnsi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ascii="楷体_GB2312" w:eastAsia="楷体_GB2312" w:hAnsi="宋体" w:cs="宋体" w:hint="eastAsia"/>
                <w:color w:val="333333"/>
                <w:kern w:val="0"/>
                <w:sz w:val="21"/>
                <w:szCs w:val="21"/>
              </w:rPr>
              <w:t>技术创新、模式创新、整合创新或理念创新；</w:t>
            </w:r>
          </w:p>
        </w:tc>
        <w:tc>
          <w:tcPr>
            <w:tcW w:w="872" w:type="pct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D65A4" w:rsidRPr="003E2CEF" w:rsidRDefault="00FD65A4" w:rsidP="001501D2">
            <w:pPr>
              <w:widowControl/>
              <w:spacing w:before="100" w:beforeAutospacing="1" w:after="100" w:afterAutospacing="1"/>
              <w:jc w:val="center"/>
              <w:rPr>
                <w:rFonts w:cs="宋体"/>
                <w:b/>
                <w:bCs/>
                <w:spacing w:val="-16"/>
                <w:kern w:val="0"/>
                <w:sz w:val="21"/>
                <w:szCs w:val="21"/>
              </w:rPr>
            </w:pPr>
          </w:p>
        </w:tc>
      </w:tr>
      <w:tr w:rsidR="00FD65A4" w:rsidRPr="003E2CEF" w:rsidTr="001501D2">
        <w:trPr>
          <w:cantSplit/>
          <w:trHeight w:val="657"/>
        </w:trPr>
        <w:tc>
          <w:tcPr>
            <w:tcW w:w="1125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5A4" w:rsidRPr="003E2CEF" w:rsidRDefault="00FD65A4" w:rsidP="001501D2">
            <w:pPr>
              <w:widowControl/>
              <w:jc w:val="center"/>
              <w:rPr>
                <w:rFonts w:ascii="楷体_GB2312" w:eastAsia="楷体_GB2312" w:hAnsi="宋体" w:cs="宋体"/>
                <w:b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3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5A4" w:rsidRPr="003E2CEF" w:rsidRDefault="00FD65A4" w:rsidP="001501D2">
            <w:pPr>
              <w:spacing w:line="360" w:lineRule="exact"/>
              <w:rPr>
                <w:rFonts w:ascii="楷体_GB2312" w:eastAsia="楷体_GB2312" w:hAnsi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ascii="楷体_GB2312" w:eastAsia="楷体_GB2312" w:hAnsi="宋体" w:cs="宋体" w:hint="eastAsia"/>
                <w:color w:val="333333"/>
                <w:kern w:val="0"/>
                <w:sz w:val="21"/>
                <w:szCs w:val="21"/>
              </w:rPr>
              <w:t>界面友好，操作合理，</w:t>
            </w:r>
            <w:r w:rsidRPr="003E2CEF">
              <w:rPr>
                <w:rFonts w:ascii="楷体_GB2312" w:eastAsia="楷体_GB2312" w:hAnsi="宋体" w:cs="宋体" w:hint="eastAsia"/>
                <w:color w:val="333333"/>
                <w:kern w:val="0"/>
                <w:sz w:val="21"/>
                <w:szCs w:val="21"/>
              </w:rPr>
              <w:t>成果稳定性好、实用性强</w:t>
            </w:r>
            <w:r>
              <w:rPr>
                <w:rFonts w:ascii="楷体_GB2312" w:eastAsia="楷体_GB2312" w:hAnsi="宋体" w:cs="宋体" w:hint="eastAsia"/>
                <w:color w:val="333333"/>
                <w:kern w:val="0"/>
                <w:sz w:val="21"/>
                <w:szCs w:val="21"/>
              </w:rPr>
              <w:t>；</w:t>
            </w:r>
          </w:p>
        </w:tc>
        <w:tc>
          <w:tcPr>
            <w:tcW w:w="872" w:type="pct"/>
            <w:vMerge/>
            <w:tcBorders>
              <w:left w:val="single" w:sz="4" w:space="0" w:color="auto"/>
            </w:tcBorders>
            <w:vAlign w:val="center"/>
          </w:tcPr>
          <w:p w:rsidR="00FD65A4" w:rsidRPr="003E2CEF" w:rsidRDefault="00FD65A4" w:rsidP="001501D2">
            <w:pPr>
              <w:widowControl/>
              <w:spacing w:before="100" w:beforeAutospacing="1" w:after="100" w:afterAutospacing="1"/>
              <w:jc w:val="center"/>
              <w:rPr>
                <w:rFonts w:cs="宋体"/>
                <w:b/>
                <w:bCs/>
                <w:spacing w:val="-16"/>
                <w:kern w:val="0"/>
                <w:sz w:val="21"/>
                <w:szCs w:val="21"/>
              </w:rPr>
            </w:pPr>
          </w:p>
        </w:tc>
      </w:tr>
      <w:tr w:rsidR="00FD65A4" w:rsidRPr="003E2CEF" w:rsidTr="001501D2">
        <w:trPr>
          <w:cantSplit/>
          <w:trHeight w:val="653"/>
        </w:trPr>
        <w:tc>
          <w:tcPr>
            <w:tcW w:w="1125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5A4" w:rsidRPr="003E2CEF" w:rsidRDefault="00FD65A4" w:rsidP="001501D2">
            <w:pPr>
              <w:widowControl/>
              <w:jc w:val="center"/>
              <w:rPr>
                <w:rFonts w:ascii="楷体_GB2312" w:eastAsia="楷体_GB2312" w:hAnsi="宋体" w:cs="宋体"/>
                <w:b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3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5A4" w:rsidRPr="003E2CEF" w:rsidRDefault="00FD65A4" w:rsidP="001501D2">
            <w:pPr>
              <w:spacing w:line="360" w:lineRule="exact"/>
              <w:rPr>
                <w:rFonts w:ascii="楷体_GB2312" w:eastAsia="楷体_GB2312" w:hAnsi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ascii="楷体_GB2312" w:eastAsia="楷体_GB2312" w:hAnsi="宋体" w:cs="宋体" w:hint="eastAsia"/>
                <w:color w:val="333333"/>
                <w:kern w:val="0"/>
                <w:sz w:val="21"/>
                <w:szCs w:val="21"/>
              </w:rPr>
              <w:t>软件演示</w:t>
            </w:r>
            <w:r w:rsidRPr="003E2CEF">
              <w:rPr>
                <w:rFonts w:ascii="楷体_GB2312" w:eastAsia="楷体_GB2312" w:hAnsi="宋体" w:cs="宋体" w:hint="eastAsia"/>
                <w:color w:val="333333"/>
                <w:kern w:val="0"/>
                <w:sz w:val="21"/>
                <w:szCs w:val="21"/>
              </w:rPr>
              <w:t>画面清晰</w:t>
            </w:r>
            <w:r>
              <w:rPr>
                <w:rFonts w:ascii="楷体_GB2312" w:eastAsia="楷体_GB2312" w:hAnsi="宋体" w:cs="宋体" w:hint="eastAsia"/>
                <w:color w:val="333333"/>
                <w:kern w:val="0"/>
                <w:sz w:val="21"/>
                <w:szCs w:val="21"/>
              </w:rPr>
              <w:t>，演示文稿</w:t>
            </w:r>
            <w:r w:rsidRPr="003E2CEF">
              <w:rPr>
                <w:rFonts w:ascii="楷体_GB2312" w:eastAsia="楷体_GB2312" w:hAnsi="宋体" w:cs="宋体" w:hint="eastAsia"/>
                <w:color w:val="333333"/>
                <w:kern w:val="0"/>
                <w:sz w:val="21"/>
                <w:szCs w:val="21"/>
              </w:rPr>
              <w:t>布局</w:t>
            </w:r>
            <w:r>
              <w:rPr>
                <w:rFonts w:ascii="楷体_GB2312" w:eastAsia="楷体_GB2312" w:hAnsi="宋体" w:cs="宋体" w:hint="eastAsia"/>
                <w:color w:val="333333"/>
                <w:kern w:val="0"/>
                <w:sz w:val="21"/>
                <w:szCs w:val="21"/>
              </w:rPr>
              <w:t>、排版</w:t>
            </w:r>
            <w:r w:rsidRPr="003E2CEF">
              <w:rPr>
                <w:rFonts w:ascii="楷体_GB2312" w:eastAsia="楷体_GB2312" w:hAnsi="宋体" w:cs="宋体" w:hint="eastAsia"/>
                <w:color w:val="333333"/>
                <w:kern w:val="0"/>
                <w:sz w:val="21"/>
                <w:szCs w:val="21"/>
              </w:rPr>
              <w:t>合理</w:t>
            </w:r>
            <w:r>
              <w:rPr>
                <w:rFonts w:ascii="楷体_GB2312" w:eastAsia="楷体_GB2312" w:hAnsi="宋体" w:cs="宋体" w:hint="eastAsia"/>
                <w:color w:val="333333"/>
                <w:kern w:val="0"/>
                <w:sz w:val="21"/>
                <w:szCs w:val="21"/>
              </w:rPr>
              <w:t>且</w:t>
            </w:r>
            <w:r w:rsidRPr="003E2CEF">
              <w:rPr>
                <w:rFonts w:ascii="楷体_GB2312" w:eastAsia="楷体_GB2312" w:hAnsi="宋体" w:cs="宋体" w:hint="eastAsia"/>
                <w:color w:val="333333"/>
                <w:kern w:val="0"/>
                <w:sz w:val="21"/>
                <w:szCs w:val="21"/>
              </w:rPr>
              <w:t>美观</w:t>
            </w:r>
            <w:r>
              <w:rPr>
                <w:rFonts w:ascii="楷体_GB2312" w:eastAsia="楷体_GB2312" w:hAnsi="宋体" w:cs="宋体" w:hint="eastAsia"/>
                <w:color w:val="333333"/>
                <w:kern w:val="0"/>
                <w:sz w:val="21"/>
                <w:szCs w:val="21"/>
              </w:rPr>
              <w:t>；</w:t>
            </w:r>
          </w:p>
        </w:tc>
        <w:tc>
          <w:tcPr>
            <w:tcW w:w="872" w:type="pct"/>
            <w:vMerge/>
            <w:tcBorders>
              <w:left w:val="single" w:sz="4" w:space="0" w:color="auto"/>
            </w:tcBorders>
            <w:vAlign w:val="center"/>
          </w:tcPr>
          <w:p w:rsidR="00FD65A4" w:rsidRPr="003E2CEF" w:rsidRDefault="00FD65A4" w:rsidP="001501D2">
            <w:pPr>
              <w:widowControl/>
              <w:spacing w:before="100" w:beforeAutospacing="1" w:after="100" w:afterAutospacing="1"/>
              <w:jc w:val="center"/>
              <w:rPr>
                <w:rFonts w:cs="宋体"/>
                <w:b/>
                <w:bCs/>
                <w:spacing w:val="-16"/>
                <w:kern w:val="0"/>
                <w:sz w:val="21"/>
                <w:szCs w:val="21"/>
              </w:rPr>
            </w:pPr>
          </w:p>
        </w:tc>
      </w:tr>
      <w:tr w:rsidR="00FD65A4" w:rsidRPr="003E2CEF" w:rsidTr="001501D2">
        <w:trPr>
          <w:cantSplit/>
          <w:trHeight w:val="770"/>
        </w:trPr>
        <w:tc>
          <w:tcPr>
            <w:tcW w:w="1125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5A4" w:rsidRPr="003E2CEF" w:rsidRDefault="00FD65A4" w:rsidP="001501D2">
            <w:pPr>
              <w:widowControl/>
              <w:jc w:val="center"/>
              <w:rPr>
                <w:rFonts w:ascii="楷体_GB2312" w:eastAsia="楷体_GB2312" w:hAnsi="宋体" w:cs="宋体"/>
                <w:b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3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5A4" w:rsidRPr="003E2CEF" w:rsidRDefault="00FD65A4" w:rsidP="001501D2">
            <w:pPr>
              <w:spacing w:line="360" w:lineRule="exact"/>
              <w:rPr>
                <w:rFonts w:ascii="楷体_GB2312" w:eastAsia="楷体_GB2312" w:hAnsi="宋体" w:cs="宋体"/>
                <w:color w:val="333333"/>
                <w:kern w:val="0"/>
                <w:sz w:val="21"/>
                <w:szCs w:val="21"/>
              </w:rPr>
            </w:pPr>
            <w:r w:rsidRPr="003E2CEF">
              <w:rPr>
                <w:rFonts w:ascii="楷体_GB2312" w:eastAsia="楷体_GB2312" w:hAnsi="宋体" w:cs="宋体" w:hint="eastAsia"/>
                <w:color w:val="333333"/>
                <w:kern w:val="0"/>
                <w:sz w:val="21"/>
                <w:szCs w:val="21"/>
              </w:rPr>
              <w:t>讲解语言规范，互动性强；详略得当，时间把握准确</w:t>
            </w:r>
            <w:r>
              <w:rPr>
                <w:rFonts w:ascii="楷体_GB2312" w:eastAsia="楷体_GB2312" w:hAnsi="宋体" w:cs="宋体" w:hint="eastAsia"/>
                <w:color w:val="333333"/>
                <w:kern w:val="0"/>
                <w:sz w:val="21"/>
                <w:szCs w:val="21"/>
              </w:rPr>
              <w:t>；</w:t>
            </w:r>
          </w:p>
        </w:tc>
        <w:tc>
          <w:tcPr>
            <w:tcW w:w="872" w:type="pct"/>
            <w:vMerge/>
            <w:tcBorders>
              <w:left w:val="single" w:sz="4" w:space="0" w:color="auto"/>
            </w:tcBorders>
            <w:vAlign w:val="center"/>
          </w:tcPr>
          <w:p w:rsidR="00FD65A4" w:rsidRPr="003E2CEF" w:rsidRDefault="00FD65A4" w:rsidP="001501D2">
            <w:pPr>
              <w:widowControl/>
              <w:spacing w:before="100" w:beforeAutospacing="1" w:after="100" w:afterAutospacing="1"/>
              <w:jc w:val="center"/>
              <w:rPr>
                <w:rFonts w:cs="宋体"/>
                <w:b/>
                <w:bCs/>
                <w:spacing w:val="-16"/>
                <w:kern w:val="0"/>
                <w:sz w:val="21"/>
                <w:szCs w:val="21"/>
              </w:rPr>
            </w:pPr>
          </w:p>
        </w:tc>
      </w:tr>
      <w:tr w:rsidR="00FD65A4" w:rsidRPr="003E2CEF" w:rsidTr="001501D2">
        <w:trPr>
          <w:cantSplit/>
          <w:trHeight w:val="657"/>
        </w:trPr>
        <w:tc>
          <w:tcPr>
            <w:tcW w:w="1125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5A4" w:rsidRPr="003E2CEF" w:rsidRDefault="00FD65A4" w:rsidP="001501D2">
            <w:pPr>
              <w:widowControl/>
              <w:jc w:val="center"/>
              <w:rPr>
                <w:rFonts w:ascii="楷体_GB2312" w:eastAsia="楷体_GB2312" w:hAnsi="宋体" w:cs="宋体"/>
                <w:b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3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5A4" w:rsidRPr="003E2CEF" w:rsidRDefault="00FD65A4" w:rsidP="001501D2">
            <w:pPr>
              <w:spacing w:line="360" w:lineRule="exact"/>
              <w:rPr>
                <w:rFonts w:ascii="楷体_GB2312" w:eastAsia="楷体_GB2312" w:hAnsi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ascii="楷体_GB2312" w:eastAsia="楷体_GB2312" w:hAnsi="宋体" w:cs="宋体" w:hint="eastAsia"/>
                <w:color w:val="333333"/>
                <w:kern w:val="0"/>
                <w:sz w:val="21"/>
                <w:szCs w:val="21"/>
              </w:rPr>
              <w:t>成员分工明确，配合度高。</w:t>
            </w:r>
          </w:p>
        </w:tc>
        <w:tc>
          <w:tcPr>
            <w:tcW w:w="872" w:type="pct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D65A4" w:rsidRPr="003E2CEF" w:rsidRDefault="00FD65A4" w:rsidP="001501D2">
            <w:pPr>
              <w:widowControl/>
              <w:spacing w:before="100" w:beforeAutospacing="1" w:after="100" w:afterAutospacing="1"/>
              <w:jc w:val="center"/>
              <w:rPr>
                <w:rFonts w:cs="宋体"/>
                <w:b/>
                <w:bCs/>
                <w:spacing w:val="-16"/>
                <w:kern w:val="0"/>
                <w:sz w:val="21"/>
                <w:szCs w:val="21"/>
              </w:rPr>
            </w:pPr>
          </w:p>
        </w:tc>
      </w:tr>
      <w:tr w:rsidR="00FD65A4" w:rsidRPr="003E2CEF" w:rsidTr="001501D2">
        <w:trPr>
          <w:trHeight w:val="657"/>
        </w:trPr>
        <w:tc>
          <w:tcPr>
            <w:tcW w:w="112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5A4" w:rsidRPr="003E2CEF" w:rsidRDefault="00FD65A4" w:rsidP="001501D2">
            <w:pPr>
              <w:widowControl/>
              <w:jc w:val="center"/>
              <w:rPr>
                <w:rFonts w:ascii="楷体_GB2312" w:eastAsia="楷体_GB2312" w:hAnsi="宋体" w:cs="宋体"/>
                <w:b/>
                <w:color w:val="333333"/>
                <w:kern w:val="0"/>
                <w:sz w:val="21"/>
                <w:szCs w:val="21"/>
              </w:rPr>
            </w:pPr>
            <w:r w:rsidRPr="003E2CEF">
              <w:rPr>
                <w:rFonts w:ascii="楷体_GB2312" w:eastAsia="楷体_GB2312" w:hAnsi="宋体" w:cs="宋体" w:hint="eastAsia"/>
                <w:b/>
                <w:color w:val="333333"/>
                <w:kern w:val="0"/>
                <w:sz w:val="21"/>
                <w:szCs w:val="21"/>
              </w:rPr>
              <w:t>答辩</w:t>
            </w:r>
          </w:p>
          <w:p w:rsidR="00FD65A4" w:rsidRPr="003E2CEF" w:rsidRDefault="00FD65A4" w:rsidP="001501D2">
            <w:pPr>
              <w:widowControl/>
              <w:jc w:val="center"/>
              <w:rPr>
                <w:rFonts w:ascii="楷体_GB2312" w:eastAsia="楷体_GB2312" w:hAnsi="宋体" w:cs="宋体"/>
                <w:b/>
                <w:color w:val="333333"/>
                <w:kern w:val="0"/>
                <w:sz w:val="21"/>
                <w:szCs w:val="21"/>
              </w:rPr>
            </w:pPr>
            <w:r w:rsidRPr="003E2CEF">
              <w:rPr>
                <w:rFonts w:ascii="楷体_GB2312" w:eastAsia="楷体_GB2312" w:hAnsi="宋体" w:cs="宋体" w:hint="eastAsia"/>
                <w:b/>
                <w:color w:val="333333"/>
                <w:kern w:val="0"/>
                <w:sz w:val="21"/>
                <w:szCs w:val="21"/>
              </w:rPr>
              <w:t>（</w:t>
            </w:r>
            <w:r>
              <w:rPr>
                <w:rFonts w:ascii="楷体_GB2312" w:eastAsia="楷体_GB2312" w:hAnsi="宋体" w:cs="宋体"/>
                <w:b/>
                <w:color w:val="333333"/>
                <w:kern w:val="0"/>
                <w:sz w:val="21"/>
                <w:szCs w:val="21"/>
              </w:rPr>
              <w:t>2</w:t>
            </w:r>
            <w:r w:rsidRPr="003E2CEF">
              <w:rPr>
                <w:rFonts w:ascii="楷体_GB2312" w:eastAsia="楷体_GB2312" w:hAnsi="宋体" w:cs="宋体"/>
                <w:b/>
                <w:color w:val="333333"/>
                <w:kern w:val="0"/>
                <w:sz w:val="21"/>
                <w:szCs w:val="21"/>
              </w:rPr>
              <w:t>0</w:t>
            </w:r>
            <w:r w:rsidRPr="003E2CEF">
              <w:rPr>
                <w:rFonts w:ascii="楷体_GB2312" w:eastAsia="楷体_GB2312" w:hAnsi="宋体" w:cs="宋体" w:hint="eastAsia"/>
                <w:b/>
                <w:color w:val="333333"/>
                <w:kern w:val="0"/>
                <w:sz w:val="21"/>
                <w:szCs w:val="21"/>
              </w:rPr>
              <w:t>分）</w:t>
            </w:r>
          </w:p>
        </w:tc>
        <w:tc>
          <w:tcPr>
            <w:tcW w:w="3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5A4" w:rsidRPr="003E2CEF" w:rsidRDefault="00FD65A4" w:rsidP="001501D2">
            <w:pPr>
              <w:spacing w:line="360" w:lineRule="exact"/>
              <w:rPr>
                <w:rFonts w:ascii="楷体_GB2312" w:eastAsia="楷体_GB2312" w:hAnsi="宋体" w:cs="宋体"/>
                <w:color w:val="333333"/>
                <w:kern w:val="0"/>
                <w:sz w:val="21"/>
                <w:szCs w:val="21"/>
              </w:rPr>
            </w:pPr>
            <w:r w:rsidRPr="003E2CEF">
              <w:rPr>
                <w:rFonts w:ascii="楷体_GB2312" w:eastAsia="楷体_GB2312" w:hAnsi="宋体" w:cs="宋体" w:hint="eastAsia"/>
                <w:color w:val="333333"/>
                <w:kern w:val="0"/>
                <w:sz w:val="21"/>
                <w:szCs w:val="21"/>
              </w:rPr>
              <w:t>思路清楚，叙述流畅</w:t>
            </w:r>
            <w:r>
              <w:rPr>
                <w:rFonts w:ascii="楷体_GB2312" w:eastAsia="楷体_GB2312" w:hAnsi="宋体" w:cs="宋体" w:hint="eastAsia"/>
                <w:color w:val="333333"/>
                <w:kern w:val="0"/>
                <w:sz w:val="21"/>
                <w:szCs w:val="21"/>
              </w:rPr>
              <w:t>，</w:t>
            </w:r>
            <w:r w:rsidRPr="003E2CEF">
              <w:rPr>
                <w:rFonts w:ascii="楷体_GB2312" w:eastAsia="楷体_GB2312" w:hAnsi="宋体" w:cs="宋体" w:hint="eastAsia"/>
                <w:color w:val="333333"/>
                <w:kern w:val="0"/>
                <w:sz w:val="21"/>
                <w:szCs w:val="21"/>
              </w:rPr>
              <w:t>回答正确，详略得当。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65A4" w:rsidRPr="003E2CEF" w:rsidRDefault="00FD65A4" w:rsidP="001501D2">
            <w:pPr>
              <w:widowControl/>
              <w:spacing w:before="100" w:beforeAutospacing="1" w:after="100" w:afterAutospacing="1"/>
              <w:jc w:val="center"/>
              <w:rPr>
                <w:rFonts w:cs="宋体"/>
                <w:b/>
                <w:bCs/>
                <w:spacing w:val="-16"/>
                <w:kern w:val="0"/>
                <w:sz w:val="21"/>
                <w:szCs w:val="21"/>
              </w:rPr>
            </w:pPr>
          </w:p>
        </w:tc>
      </w:tr>
      <w:tr w:rsidR="00FD65A4" w:rsidRPr="003E2CEF" w:rsidTr="001501D2">
        <w:trPr>
          <w:trHeight w:val="657"/>
        </w:trPr>
        <w:tc>
          <w:tcPr>
            <w:tcW w:w="412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5A4" w:rsidRPr="003E2CEF" w:rsidRDefault="00FD65A4" w:rsidP="001501D2">
            <w:pPr>
              <w:widowControl/>
              <w:jc w:val="center"/>
              <w:rPr>
                <w:rFonts w:ascii="楷体_GB2312" w:eastAsia="楷体_GB2312" w:hAnsi="宋体" w:cs="宋体"/>
                <w:b/>
                <w:color w:val="333333"/>
                <w:kern w:val="0"/>
                <w:sz w:val="21"/>
                <w:szCs w:val="21"/>
              </w:rPr>
            </w:pPr>
            <w:r w:rsidRPr="003E2CEF">
              <w:rPr>
                <w:rFonts w:ascii="楷体_GB2312" w:eastAsia="楷体_GB2312" w:hAnsi="宋体" w:cs="宋体" w:hint="eastAsia"/>
                <w:b/>
                <w:color w:val="333333"/>
                <w:kern w:val="0"/>
                <w:sz w:val="21"/>
                <w:szCs w:val="21"/>
              </w:rPr>
              <w:t>合</w:t>
            </w:r>
            <w:r>
              <w:rPr>
                <w:rFonts w:ascii="楷体_GB2312" w:eastAsia="楷体_GB2312" w:hAnsi="宋体" w:cs="宋体"/>
                <w:b/>
                <w:color w:val="333333"/>
                <w:kern w:val="0"/>
                <w:sz w:val="21"/>
                <w:szCs w:val="21"/>
              </w:rPr>
              <w:t xml:space="preserve"> </w:t>
            </w:r>
            <w:r w:rsidRPr="003E2CEF">
              <w:rPr>
                <w:rFonts w:ascii="楷体_GB2312" w:eastAsia="楷体_GB2312" w:hAnsi="宋体" w:cs="宋体" w:hint="eastAsia"/>
                <w:b/>
                <w:color w:val="333333"/>
                <w:kern w:val="0"/>
                <w:sz w:val="21"/>
                <w:szCs w:val="21"/>
              </w:rPr>
              <w:t>计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65A4" w:rsidRPr="003E2CEF" w:rsidRDefault="00FD65A4" w:rsidP="001501D2">
            <w:pPr>
              <w:widowControl/>
              <w:spacing w:before="100" w:beforeAutospacing="1" w:after="100" w:afterAutospacing="1"/>
              <w:jc w:val="center"/>
              <w:rPr>
                <w:rFonts w:cs="宋体"/>
                <w:b/>
                <w:bCs/>
                <w:spacing w:val="-16"/>
                <w:kern w:val="0"/>
                <w:sz w:val="21"/>
                <w:szCs w:val="21"/>
              </w:rPr>
            </w:pPr>
          </w:p>
        </w:tc>
      </w:tr>
    </w:tbl>
    <w:p w:rsidR="00FD65A4" w:rsidRPr="003E2CEF" w:rsidRDefault="00FD65A4" w:rsidP="00FD65A4">
      <w:pPr>
        <w:spacing w:line="312" w:lineRule="auto"/>
        <w:ind w:firstLine="420"/>
        <w:rPr>
          <w:rFonts w:ascii="仿宋_GB2312" w:hAnsi="宋体" w:cs="宋体"/>
          <w:color w:val="333333"/>
          <w:kern w:val="0"/>
          <w:sz w:val="21"/>
          <w:szCs w:val="21"/>
        </w:rPr>
      </w:pPr>
    </w:p>
    <w:p w:rsidR="00FD65A4" w:rsidRPr="003E2CEF" w:rsidRDefault="00FD65A4" w:rsidP="00FD65A4">
      <w:pPr>
        <w:spacing w:line="312" w:lineRule="auto"/>
        <w:ind w:left="5460" w:firstLine="420"/>
        <w:rPr>
          <w:rFonts w:ascii="楷体_GB2312" w:eastAsia="楷体_GB2312" w:hAnsi="宋体" w:cs="宋体"/>
          <w:b/>
          <w:color w:val="333333"/>
          <w:kern w:val="0"/>
          <w:sz w:val="21"/>
          <w:szCs w:val="21"/>
        </w:rPr>
      </w:pPr>
      <w:r w:rsidRPr="003E2CEF">
        <w:rPr>
          <w:rFonts w:ascii="楷体_GB2312" w:eastAsia="楷体_GB2312" w:hAnsi="宋体" w:cs="宋体" w:hint="eastAsia"/>
          <w:b/>
          <w:color w:val="333333"/>
          <w:kern w:val="0"/>
          <w:sz w:val="21"/>
          <w:szCs w:val="21"/>
        </w:rPr>
        <w:t>评委（签字）：</w:t>
      </w:r>
    </w:p>
    <w:p w:rsidR="00FD65A4" w:rsidRDefault="00FD65A4" w:rsidP="00FD65A4">
      <w:pPr>
        <w:ind w:left="5460" w:firstLine="420"/>
        <w:rPr>
          <w:rFonts w:ascii="楷体_GB2312" w:eastAsia="楷体_GB2312" w:hAnsi="宋体" w:cs="宋体"/>
          <w:b/>
          <w:color w:val="333333"/>
          <w:kern w:val="0"/>
          <w:sz w:val="21"/>
          <w:szCs w:val="21"/>
        </w:rPr>
      </w:pPr>
      <w:r w:rsidRPr="003E2CEF">
        <w:rPr>
          <w:rFonts w:ascii="楷体_GB2312" w:eastAsia="楷体_GB2312" w:hAnsi="宋体" w:cs="宋体" w:hint="eastAsia"/>
          <w:b/>
          <w:color w:val="333333"/>
          <w:kern w:val="0"/>
          <w:sz w:val="21"/>
          <w:szCs w:val="21"/>
        </w:rPr>
        <w:t>时间：</w:t>
      </w:r>
      <w:r>
        <w:rPr>
          <w:rFonts w:ascii="楷体_GB2312" w:eastAsia="楷体_GB2312" w:hAnsi="宋体" w:cs="宋体"/>
          <w:b/>
          <w:color w:val="333333"/>
          <w:kern w:val="0"/>
          <w:sz w:val="21"/>
          <w:szCs w:val="21"/>
        </w:rPr>
        <w:t xml:space="preserve">             </w:t>
      </w:r>
      <w:r w:rsidRPr="003E2CEF">
        <w:rPr>
          <w:rFonts w:ascii="楷体_GB2312" w:eastAsia="楷体_GB2312" w:hAnsi="宋体" w:cs="宋体" w:hint="eastAsia"/>
          <w:b/>
          <w:color w:val="333333"/>
          <w:kern w:val="0"/>
          <w:sz w:val="21"/>
          <w:szCs w:val="21"/>
        </w:rPr>
        <w:t>年</w:t>
      </w:r>
      <w:r>
        <w:rPr>
          <w:rFonts w:ascii="楷体_GB2312" w:eastAsia="楷体_GB2312" w:hAnsi="宋体" w:cs="宋体"/>
          <w:b/>
          <w:color w:val="333333"/>
          <w:kern w:val="0"/>
          <w:sz w:val="21"/>
          <w:szCs w:val="21"/>
        </w:rPr>
        <w:t xml:space="preserve">  </w:t>
      </w:r>
      <w:r w:rsidRPr="003E2CEF">
        <w:rPr>
          <w:rFonts w:ascii="楷体_GB2312" w:eastAsia="楷体_GB2312" w:hAnsi="宋体" w:cs="宋体" w:hint="eastAsia"/>
          <w:b/>
          <w:color w:val="333333"/>
          <w:kern w:val="0"/>
          <w:sz w:val="21"/>
          <w:szCs w:val="21"/>
        </w:rPr>
        <w:t>月</w:t>
      </w:r>
      <w:r>
        <w:rPr>
          <w:rFonts w:ascii="楷体_GB2312" w:eastAsia="楷体_GB2312" w:hAnsi="宋体" w:cs="宋体"/>
          <w:b/>
          <w:color w:val="333333"/>
          <w:kern w:val="0"/>
          <w:sz w:val="21"/>
          <w:szCs w:val="21"/>
        </w:rPr>
        <w:t xml:space="preserve">  </w:t>
      </w:r>
      <w:r w:rsidRPr="003E2CEF">
        <w:rPr>
          <w:rFonts w:ascii="楷体_GB2312" w:eastAsia="楷体_GB2312" w:hAnsi="宋体" w:cs="宋体" w:hint="eastAsia"/>
          <w:b/>
          <w:color w:val="333333"/>
          <w:kern w:val="0"/>
          <w:sz w:val="21"/>
          <w:szCs w:val="21"/>
        </w:rPr>
        <w:t>日</w:t>
      </w:r>
    </w:p>
    <w:p w:rsidR="00FD65A4" w:rsidRDefault="00FD65A4" w:rsidP="00FD65A4">
      <w:pPr>
        <w:widowControl/>
        <w:rPr>
          <w:rFonts w:ascii="黑体" w:eastAsia="黑体" w:hAnsi="Verdana" w:cs="宋体"/>
          <w:bCs/>
          <w:color w:val="000000"/>
          <w:kern w:val="0"/>
          <w:sz w:val="30"/>
          <w:szCs w:val="30"/>
        </w:rPr>
      </w:pPr>
      <w:r>
        <w:rPr>
          <w:rFonts w:ascii="楷体_GB2312" w:eastAsia="楷体_GB2312" w:hAnsi="宋体" w:cs="宋体"/>
          <w:b/>
          <w:color w:val="333333"/>
          <w:kern w:val="0"/>
          <w:sz w:val="21"/>
          <w:szCs w:val="21"/>
        </w:rPr>
        <w:br w:type="page"/>
      </w:r>
      <w:r>
        <w:rPr>
          <w:rFonts w:ascii="黑体" w:eastAsia="黑体" w:hAnsi="Verdana" w:cs="宋体" w:hint="eastAsia"/>
          <w:bCs/>
          <w:color w:val="000000"/>
          <w:kern w:val="0"/>
          <w:sz w:val="30"/>
          <w:szCs w:val="30"/>
        </w:rPr>
        <w:lastRenderedPageBreak/>
        <w:t>附件</w:t>
      </w:r>
      <w:r w:rsidRPr="00CC73D5">
        <w:rPr>
          <w:rFonts w:eastAsia="黑体"/>
          <w:b/>
          <w:bCs/>
          <w:color w:val="000000"/>
          <w:kern w:val="0"/>
          <w:sz w:val="30"/>
          <w:szCs w:val="30"/>
        </w:rPr>
        <w:t>3</w:t>
      </w:r>
      <w:r>
        <w:rPr>
          <w:rFonts w:ascii="黑体" w:eastAsia="黑体" w:hAnsi="Verdana" w:cs="宋体" w:hint="eastAsia"/>
          <w:bCs/>
          <w:color w:val="000000"/>
          <w:kern w:val="0"/>
          <w:sz w:val="30"/>
          <w:szCs w:val="30"/>
        </w:rPr>
        <w:t>：</w:t>
      </w:r>
    </w:p>
    <w:p w:rsidR="00FD65A4" w:rsidRPr="004E1CC0" w:rsidRDefault="00FD65A4" w:rsidP="00FD65A4">
      <w:pPr>
        <w:widowControl/>
        <w:jc w:val="center"/>
        <w:rPr>
          <w:rFonts w:ascii="黑体" w:eastAsia="黑体" w:hAnsi="Verdana" w:cs="宋体"/>
          <w:bCs/>
          <w:color w:val="000000"/>
          <w:kern w:val="0"/>
          <w:szCs w:val="32"/>
        </w:rPr>
      </w:pPr>
      <w:r>
        <w:rPr>
          <w:rFonts w:ascii="黑体" w:eastAsia="黑体" w:hAnsi="Verdana" w:cs="宋体" w:hint="eastAsia"/>
          <w:bCs/>
          <w:color w:val="000000"/>
          <w:kern w:val="0"/>
          <w:szCs w:val="32"/>
        </w:rPr>
        <w:t>第三届</w:t>
      </w:r>
      <w:r w:rsidRPr="004E1CC0">
        <w:rPr>
          <w:rFonts w:ascii="黑体" w:eastAsia="黑体" w:hAnsi="Verdana" w:cs="宋体" w:hint="eastAsia"/>
          <w:bCs/>
          <w:color w:val="000000"/>
          <w:kern w:val="0"/>
          <w:szCs w:val="32"/>
        </w:rPr>
        <w:t>江苏省高校测绘</w:t>
      </w:r>
      <w:r>
        <w:rPr>
          <w:rFonts w:ascii="黑体" w:eastAsia="黑体" w:hAnsi="Verdana" w:cs="宋体" w:hint="eastAsia"/>
          <w:bCs/>
          <w:color w:val="000000"/>
          <w:kern w:val="0"/>
          <w:szCs w:val="32"/>
        </w:rPr>
        <w:t>地理信息</w:t>
      </w:r>
      <w:r w:rsidRPr="004E1CC0">
        <w:rPr>
          <w:rFonts w:ascii="黑体" w:eastAsia="黑体" w:hAnsi="Verdana" w:cs="宋体" w:hint="eastAsia"/>
          <w:bCs/>
          <w:color w:val="000000"/>
          <w:kern w:val="0"/>
          <w:szCs w:val="32"/>
        </w:rPr>
        <w:t>创新</w:t>
      </w:r>
      <w:r>
        <w:rPr>
          <w:rFonts w:ascii="黑体" w:eastAsia="黑体" w:hAnsi="Verdana" w:cs="宋体" w:hint="eastAsia"/>
          <w:bCs/>
          <w:color w:val="000000"/>
          <w:kern w:val="0"/>
          <w:szCs w:val="32"/>
        </w:rPr>
        <w:t>创业</w:t>
      </w:r>
      <w:r w:rsidRPr="004E1CC0">
        <w:rPr>
          <w:rFonts w:ascii="黑体" w:eastAsia="黑体" w:hAnsi="Verdana" w:cs="宋体" w:hint="eastAsia"/>
          <w:bCs/>
          <w:color w:val="000000"/>
          <w:kern w:val="0"/>
          <w:szCs w:val="32"/>
        </w:rPr>
        <w:t>大赛</w:t>
      </w:r>
    </w:p>
    <w:p w:rsidR="00FD65A4" w:rsidRDefault="00FD65A4" w:rsidP="00FD65A4">
      <w:pPr>
        <w:widowControl/>
        <w:jc w:val="center"/>
        <w:rPr>
          <w:rStyle w:val="gs6"/>
          <w:rFonts w:ascii="黑体" w:eastAsia="黑体"/>
          <w:sz w:val="36"/>
          <w:szCs w:val="36"/>
        </w:rPr>
      </w:pPr>
      <w:r>
        <w:rPr>
          <w:rStyle w:val="gs6"/>
          <w:rFonts w:ascii="黑体" w:eastAsia="黑体" w:hint="eastAsia"/>
          <w:sz w:val="36"/>
          <w:szCs w:val="36"/>
        </w:rPr>
        <w:t>创新设计组</w:t>
      </w:r>
      <w:r w:rsidRPr="004E1CC0">
        <w:rPr>
          <w:rStyle w:val="gs6"/>
          <w:rFonts w:ascii="黑体" w:eastAsia="黑体" w:hint="eastAsia"/>
          <w:sz w:val="36"/>
          <w:szCs w:val="36"/>
        </w:rPr>
        <w:t>评分表</w:t>
      </w:r>
    </w:p>
    <w:p w:rsidR="00FD65A4" w:rsidRDefault="00FD65A4" w:rsidP="00FD65A4">
      <w:pPr>
        <w:widowControl/>
        <w:rPr>
          <w:b/>
          <w:sz w:val="21"/>
          <w:szCs w:val="21"/>
        </w:rPr>
      </w:pPr>
    </w:p>
    <w:p w:rsidR="00FD65A4" w:rsidRDefault="00FD65A4" w:rsidP="00FD65A4">
      <w:pPr>
        <w:widowControl/>
        <w:rPr>
          <w:b/>
          <w:sz w:val="21"/>
          <w:szCs w:val="21"/>
        </w:rPr>
      </w:pPr>
      <w:r w:rsidRPr="003E2CEF">
        <w:rPr>
          <w:rFonts w:hint="eastAsia"/>
          <w:b/>
          <w:sz w:val="21"/>
          <w:szCs w:val="21"/>
        </w:rPr>
        <w:t>参赛作品名称：</w:t>
      </w:r>
    </w:p>
    <w:p w:rsidR="00FD65A4" w:rsidRPr="003E2CEF" w:rsidRDefault="00FD65A4" w:rsidP="00FD65A4">
      <w:pPr>
        <w:widowControl/>
        <w:rPr>
          <w:b/>
          <w:sz w:val="21"/>
          <w:szCs w:val="21"/>
        </w:rPr>
      </w:pPr>
    </w:p>
    <w:p w:rsidR="00FD65A4" w:rsidRPr="003E2CEF" w:rsidRDefault="00FD65A4" w:rsidP="00FD65A4">
      <w:pPr>
        <w:widowControl/>
        <w:tabs>
          <w:tab w:val="left" w:pos="5940"/>
        </w:tabs>
        <w:rPr>
          <w:b/>
          <w:sz w:val="21"/>
          <w:szCs w:val="21"/>
        </w:rPr>
      </w:pPr>
      <w:r w:rsidRPr="003E2CEF">
        <w:rPr>
          <w:rFonts w:hint="eastAsia"/>
          <w:b/>
          <w:sz w:val="21"/>
          <w:szCs w:val="21"/>
        </w:rPr>
        <w:t>参赛人姓名：</w:t>
      </w:r>
      <w:r w:rsidRPr="003E2CEF">
        <w:rPr>
          <w:b/>
          <w:sz w:val="21"/>
          <w:szCs w:val="21"/>
        </w:rPr>
        <w:tab/>
      </w:r>
      <w:r w:rsidRPr="003E2CEF">
        <w:rPr>
          <w:rFonts w:hint="eastAsia"/>
          <w:b/>
          <w:sz w:val="21"/>
          <w:szCs w:val="21"/>
        </w:rPr>
        <w:t>参赛序号：</w:t>
      </w:r>
    </w:p>
    <w:tbl>
      <w:tblPr>
        <w:tblW w:w="506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115"/>
        <w:gridCol w:w="5646"/>
        <w:gridCol w:w="1640"/>
      </w:tblGrid>
      <w:tr w:rsidR="00FD65A4" w:rsidRPr="003E2CEF" w:rsidTr="001501D2">
        <w:trPr>
          <w:trHeight w:val="657"/>
        </w:trPr>
        <w:tc>
          <w:tcPr>
            <w:tcW w:w="112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5A4" w:rsidRPr="003E2CEF" w:rsidRDefault="00FD65A4" w:rsidP="001501D2">
            <w:pPr>
              <w:widowControl/>
              <w:spacing w:before="100" w:beforeAutospacing="1" w:after="100" w:afterAutospacing="1"/>
              <w:jc w:val="center"/>
              <w:rPr>
                <w:rFonts w:ascii="黑体" w:eastAsia="黑体" w:hAnsi="宋体" w:cs="宋体"/>
                <w:kern w:val="0"/>
                <w:sz w:val="21"/>
                <w:szCs w:val="21"/>
              </w:rPr>
            </w:pPr>
            <w:r w:rsidRPr="003E2CEF">
              <w:rPr>
                <w:rFonts w:ascii="黑体" w:eastAsia="黑体" w:cs="宋体" w:hint="eastAsia"/>
                <w:bCs/>
                <w:kern w:val="0"/>
                <w:sz w:val="21"/>
                <w:szCs w:val="21"/>
              </w:rPr>
              <w:t>项目</w:t>
            </w:r>
          </w:p>
        </w:tc>
        <w:tc>
          <w:tcPr>
            <w:tcW w:w="3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5A4" w:rsidRPr="003E2CEF" w:rsidRDefault="00FD65A4" w:rsidP="001501D2">
            <w:pPr>
              <w:widowControl/>
              <w:jc w:val="center"/>
              <w:rPr>
                <w:rFonts w:ascii="黑体" w:eastAsia="黑体" w:hAnsi="宋体" w:cs="宋体"/>
                <w:kern w:val="0"/>
                <w:sz w:val="21"/>
                <w:szCs w:val="21"/>
              </w:rPr>
            </w:pPr>
            <w:r w:rsidRPr="003E2CEF">
              <w:rPr>
                <w:rFonts w:ascii="黑体" w:eastAsia="黑体" w:cs="宋体" w:hint="eastAsia"/>
                <w:bCs/>
                <w:kern w:val="0"/>
                <w:sz w:val="21"/>
                <w:szCs w:val="21"/>
              </w:rPr>
              <w:t>评分细则及标准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65A4" w:rsidRPr="003E2CEF" w:rsidRDefault="00FD65A4" w:rsidP="00FD65A4">
            <w:pPr>
              <w:widowControl/>
              <w:ind w:leftChars="-38" w:left="-122" w:rightChars="-38" w:right="-122"/>
              <w:jc w:val="center"/>
              <w:rPr>
                <w:rFonts w:ascii="黑体" w:eastAsia="黑体" w:hAnsi="宋体" w:cs="宋体"/>
                <w:kern w:val="0"/>
                <w:sz w:val="21"/>
                <w:szCs w:val="21"/>
              </w:rPr>
            </w:pPr>
            <w:r w:rsidRPr="003E2CEF">
              <w:rPr>
                <w:rFonts w:ascii="黑体" w:eastAsia="黑体" w:hAnsi="宋体" w:cs="宋体" w:hint="eastAsia"/>
                <w:bCs/>
                <w:kern w:val="0"/>
                <w:sz w:val="21"/>
                <w:szCs w:val="21"/>
              </w:rPr>
              <w:t>得分小计</w:t>
            </w:r>
          </w:p>
        </w:tc>
      </w:tr>
      <w:tr w:rsidR="00FD65A4" w:rsidRPr="003E2CEF" w:rsidTr="001501D2">
        <w:trPr>
          <w:cantSplit/>
          <w:trHeight w:val="529"/>
        </w:trPr>
        <w:tc>
          <w:tcPr>
            <w:tcW w:w="1125" w:type="pct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D65A4" w:rsidRPr="003E2CEF" w:rsidRDefault="00FD65A4" w:rsidP="00FD65A4">
            <w:pPr>
              <w:widowControl/>
              <w:ind w:leftChars="-85" w:left="-116" w:rightChars="-50" w:right="-160" w:hangingChars="74" w:hanging="156"/>
              <w:jc w:val="center"/>
              <w:rPr>
                <w:rFonts w:ascii="楷体_GB2312" w:eastAsia="楷体_GB2312" w:hAnsi="宋体" w:cs="宋体"/>
                <w:b/>
                <w:color w:val="333333"/>
                <w:kern w:val="0"/>
                <w:sz w:val="21"/>
                <w:szCs w:val="21"/>
              </w:rPr>
            </w:pPr>
            <w:r>
              <w:rPr>
                <w:rFonts w:ascii="楷体_GB2312" w:eastAsia="楷体_GB2312" w:hAnsi="宋体" w:cs="宋体" w:hint="eastAsia"/>
                <w:b/>
                <w:color w:val="333333"/>
                <w:kern w:val="0"/>
                <w:sz w:val="21"/>
                <w:szCs w:val="21"/>
              </w:rPr>
              <w:t>创新设计</w:t>
            </w:r>
            <w:r w:rsidRPr="003E2CEF">
              <w:rPr>
                <w:rFonts w:ascii="楷体_GB2312" w:eastAsia="楷体_GB2312" w:hAnsi="宋体" w:cs="宋体" w:hint="eastAsia"/>
                <w:b/>
                <w:color w:val="333333"/>
                <w:kern w:val="0"/>
                <w:sz w:val="21"/>
                <w:szCs w:val="21"/>
              </w:rPr>
              <w:t>报告</w:t>
            </w:r>
          </w:p>
          <w:p w:rsidR="00FD65A4" w:rsidRPr="003E2CEF" w:rsidRDefault="00FD65A4" w:rsidP="001501D2">
            <w:pPr>
              <w:widowControl/>
              <w:jc w:val="center"/>
              <w:rPr>
                <w:rFonts w:cs="宋体"/>
                <w:b/>
                <w:bCs/>
                <w:kern w:val="0"/>
                <w:sz w:val="21"/>
                <w:szCs w:val="21"/>
              </w:rPr>
            </w:pPr>
            <w:r w:rsidRPr="003E2CEF">
              <w:rPr>
                <w:rFonts w:ascii="楷体_GB2312" w:eastAsia="楷体_GB2312" w:hAnsi="宋体" w:cs="宋体" w:hint="eastAsia"/>
                <w:b/>
                <w:color w:val="333333"/>
                <w:kern w:val="0"/>
                <w:sz w:val="21"/>
                <w:szCs w:val="21"/>
              </w:rPr>
              <w:t>（</w:t>
            </w:r>
            <w:r>
              <w:rPr>
                <w:rFonts w:ascii="楷体_GB2312" w:eastAsia="楷体_GB2312" w:hAnsi="宋体" w:cs="宋体"/>
                <w:b/>
                <w:color w:val="333333"/>
                <w:kern w:val="0"/>
                <w:sz w:val="21"/>
                <w:szCs w:val="21"/>
              </w:rPr>
              <w:t>3</w:t>
            </w:r>
            <w:r w:rsidRPr="003E2CEF">
              <w:rPr>
                <w:rFonts w:ascii="楷体_GB2312" w:eastAsia="楷体_GB2312" w:hAnsi="宋体" w:cs="宋体"/>
                <w:b/>
                <w:color w:val="333333"/>
                <w:kern w:val="0"/>
                <w:sz w:val="21"/>
                <w:szCs w:val="21"/>
              </w:rPr>
              <w:t>0</w:t>
            </w:r>
            <w:r w:rsidRPr="003E2CEF">
              <w:rPr>
                <w:rFonts w:ascii="楷体_GB2312" w:eastAsia="楷体_GB2312" w:hAnsi="宋体" w:cs="宋体" w:hint="eastAsia"/>
                <w:b/>
                <w:color w:val="333333"/>
                <w:kern w:val="0"/>
                <w:sz w:val="21"/>
                <w:szCs w:val="21"/>
              </w:rPr>
              <w:t>分）</w:t>
            </w:r>
          </w:p>
        </w:tc>
        <w:tc>
          <w:tcPr>
            <w:tcW w:w="3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5A4" w:rsidRPr="003E2CEF" w:rsidRDefault="00FD65A4" w:rsidP="001501D2">
            <w:pPr>
              <w:spacing w:line="360" w:lineRule="exact"/>
              <w:rPr>
                <w:rFonts w:ascii="楷体_GB2312" w:eastAsia="楷体_GB2312" w:hAnsi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ascii="楷体_GB2312" w:eastAsia="楷体_GB2312" w:hAnsi="宋体" w:cs="宋体" w:hint="eastAsia"/>
                <w:color w:val="333333"/>
                <w:kern w:val="0"/>
                <w:sz w:val="21"/>
                <w:szCs w:val="21"/>
              </w:rPr>
              <w:t>选题新颖，设计</w:t>
            </w:r>
            <w:r w:rsidRPr="003E2CEF">
              <w:rPr>
                <w:rFonts w:ascii="楷体_GB2312" w:eastAsia="楷体_GB2312" w:hAnsi="宋体" w:cs="宋体" w:hint="eastAsia"/>
                <w:color w:val="333333"/>
                <w:kern w:val="0"/>
                <w:sz w:val="21"/>
                <w:szCs w:val="21"/>
              </w:rPr>
              <w:t>目的</w:t>
            </w:r>
            <w:r>
              <w:rPr>
                <w:rFonts w:ascii="楷体_GB2312" w:eastAsia="楷体_GB2312" w:hAnsi="宋体" w:cs="宋体" w:hint="eastAsia"/>
                <w:color w:val="333333"/>
                <w:kern w:val="0"/>
                <w:sz w:val="21"/>
                <w:szCs w:val="21"/>
              </w:rPr>
              <w:t>、</w:t>
            </w:r>
            <w:r w:rsidRPr="003E2CEF">
              <w:rPr>
                <w:rFonts w:ascii="楷体_GB2312" w:eastAsia="楷体_GB2312" w:hAnsi="宋体" w:cs="宋体" w:hint="eastAsia"/>
                <w:color w:val="333333"/>
                <w:kern w:val="0"/>
                <w:sz w:val="21"/>
                <w:szCs w:val="21"/>
              </w:rPr>
              <w:t>意义明确；</w:t>
            </w:r>
          </w:p>
        </w:tc>
        <w:tc>
          <w:tcPr>
            <w:tcW w:w="872" w:type="pct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D65A4" w:rsidRPr="003E2CEF" w:rsidRDefault="00FD65A4" w:rsidP="001501D2">
            <w:pPr>
              <w:widowControl/>
              <w:spacing w:before="100" w:beforeAutospacing="1" w:after="100" w:afterAutospacing="1"/>
              <w:jc w:val="center"/>
              <w:rPr>
                <w:rFonts w:cs="宋体"/>
                <w:b/>
                <w:bCs/>
                <w:spacing w:val="-16"/>
                <w:kern w:val="0"/>
                <w:sz w:val="21"/>
                <w:szCs w:val="21"/>
              </w:rPr>
            </w:pPr>
          </w:p>
        </w:tc>
      </w:tr>
      <w:tr w:rsidR="00FD65A4" w:rsidRPr="003E2CEF" w:rsidTr="001501D2">
        <w:trPr>
          <w:cantSplit/>
          <w:trHeight w:val="537"/>
        </w:trPr>
        <w:tc>
          <w:tcPr>
            <w:tcW w:w="1125" w:type="pct"/>
            <w:vMerge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D65A4" w:rsidRPr="003E2CEF" w:rsidRDefault="00FD65A4" w:rsidP="001501D2">
            <w:pPr>
              <w:widowControl/>
              <w:jc w:val="center"/>
              <w:rPr>
                <w:rFonts w:ascii="楷体_GB2312" w:eastAsia="楷体_GB2312" w:hAnsi="宋体" w:cs="宋体"/>
                <w:b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3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5A4" w:rsidRPr="00D53D1A" w:rsidRDefault="00FD65A4" w:rsidP="001501D2">
            <w:pPr>
              <w:spacing w:line="360" w:lineRule="exact"/>
              <w:rPr>
                <w:rFonts w:ascii="楷体_GB2312" w:eastAsia="楷体_GB2312" w:hAnsi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ascii="楷体_GB2312" w:eastAsia="楷体_GB2312" w:hAnsi="宋体" w:cs="宋体" w:hint="eastAsia"/>
                <w:color w:val="333333"/>
                <w:kern w:val="0"/>
                <w:sz w:val="21"/>
                <w:szCs w:val="21"/>
              </w:rPr>
              <w:t>内容完整，工作量饱满，排版、配色美观；</w:t>
            </w:r>
          </w:p>
        </w:tc>
        <w:tc>
          <w:tcPr>
            <w:tcW w:w="872" w:type="pct"/>
            <w:vMerge/>
            <w:tcBorders>
              <w:left w:val="single" w:sz="4" w:space="0" w:color="auto"/>
            </w:tcBorders>
            <w:vAlign w:val="center"/>
          </w:tcPr>
          <w:p w:rsidR="00FD65A4" w:rsidRPr="003E2CEF" w:rsidRDefault="00FD65A4" w:rsidP="001501D2">
            <w:pPr>
              <w:widowControl/>
              <w:spacing w:before="100" w:beforeAutospacing="1" w:after="100" w:afterAutospacing="1"/>
              <w:jc w:val="center"/>
              <w:rPr>
                <w:rFonts w:cs="宋体"/>
                <w:b/>
                <w:bCs/>
                <w:spacing w:val="-16"/>
                <w:kern w:val="0"/>
                <w:sz w:val="21"/>
                <w:szCs w:val="21"/>
              </w:rPr>
            </w:pPr>
          </w:p>
        </w:tc>
      </w:tr>
      <w:tr w:rsidR="00FD65A4" w:rsidRPr="003E2CEF" w:rsidTr="001501D2">
        <w:trPr>
          <w:cantSplit/>
          <w:trHeight w:val="573"/>
        </w:trPr>
        <w:tc>
          <w:tcPr>
            <w:tcW w:w="1125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5A4" w:rsidRPr="003E2CEF" w:rsidRDefault="00FD65A4" w:rsidP="001501D2">
            <w:pPr>
              <w:widowControl/>
              <w:jc w:val="center"/>
              <w:rPr>
                <w:rFonts w:ascii="楷体_GB2312" w:eastAsia="楷体_GB2312" w:hAnsi="宋体" w:cs="宋体"/>
                <w:b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3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5A4" w:rsidRPr="003E2CEF" w:rsidRDefault="00FD65A4" w:rsidP="001501D2">
            <w:pPr>
              <w:spacing w:line="360" w:lineRule="exact"/>
              <w:rPr>
                <w:rFonts w:ascii="楷体_GB2312" w:eastAsia="楷体_GB2312" w:hAnsi="宋体" w:cs="宋体"/>
                <w:color w:val="333333"/>
                <w:kern w:val="0"/>
                <w:sz w:val="21"/>
                <w:szCs w:val="21"/>
              </w:rPr>
            </w:pPr>
            <w:r w:rsidRPr="003E2CEF">
              <w:rPr>
                <w:rFonts w:ascii="楷体_GB2312" w:eastAsia="楷体_GB2312" w:hAnsi="宋体" w:cs="宋体" w:hint="eastAsia"/>
                <w:color w:val="333333"/>
                <w:kern w:val="0"/>
                <w:sz w:val="21"/>
                <w:szCs w:val="21"/>
              </w:rPr>
              <w:t>格式规范</w:t>
            </w:r>
            <w:r>
              <w:rPr>
                <w:rFonts w:ascii="楷体_GB2312" w:eastAsia="楷体_GB2312" w:hAnsi="宋体" w:cs="宋体" w:hint="eastAsia"/>
                <w:color w:val="333333"/>
                <w:kern w:val="0"/>
                <w:sz w:val="21"/>
                <w:szCs w:val="21"/>
              </w:rPr>
              <w:t>，</w:t>
            </w:r>
            <w:r w:rsidRPr="003E2CEF">
              <w:rPr>
                <w:rFonts w:ascii="楷体_GB2312" w:eastAsia="楷体_GB2312" w:hAnsi="宋体" w:cs="宋体" w:hint="eastAsia"/>
                <w:color w:val="333333"/>
                <w:kern w:val="0"/>
                <w:sz w:val="21"/>
                <w:szCs w:val="21"/>
              </w:rPr>
              <w:t>语句通顺</w:t>
            </w:r>
            <w:r>
              <w:rPr>
                <w:rFonts w:ascii="楷体_GB2312" w:eastAsia="楷体_GB2312" w:hAnsi="宋体" w:cs="宋体" w:hint="eastAsia"/>
                <w:color w:val="333333"/>
                <w:kern w:val="0"/>
                <w:sz w:val="21"/>
                <w:szCs w:val="21"/>
              </w:rPr>
              <w:t>，</w:t>
            </w:r>
            <w:r w:rsidRPr="003E2CEF">
              <w:rPr>
                <w:rFonts w:ascii="楷体_GB2312" w:eastAsia="楷体_GB2312" w:hAnsi="宋体" w:cs="宋体" w:hint="eastAsia"/>
                <w:color w:val="333333"/>
                <w:kern w:val="0"/>
                <w:sz w:val="21"/>
                <w:szCs w:val="21"/>
              </w:rPr>
              <w:t>层次清楚</w:t>
            </w:r>
            <w:r>
              <w:rPr>
                <w:rFonts w:ascii="楷体_GB2312" w:eastAsia="楷体_GB2312" w:hAnsi="宋体" w:cs="宋体" w:hint="eastAsia"/>
                <w:color w:val="333333"/>
                <w:kern w:val="0"/>
                <w:sz w:val="21"/>
                <w:szCs w:val="21"/>
              </w:rPr>
              <w:t>，</w:t>
            </w:r>
            <w:r w:rsidRPr="003E2CEF">
              <w:rPr>
                <w:rFonts w:ascii="楷体_GB2312" w:eastAsia="楷体_GB2312" w:hAnsi="宋体" w:cs="宋体" w:hint="eastAsia"/>
                <w:color w:val="333333"/>
                <w:kern w:val="0"/>
                <w:sz w:val="21"/>
                <w:szCs w:val="21"/>
              </w:rPr>
              <w:t>详略得当</w:t>
            </w:r>
            <w:r>
              <w:rPr>
                <w:rFonts w:ascii="楷体_GB2312" w:eastAsia="楷体_GB2312" w:hAnsi="宋体" w:cs="宋体" w:hint="eastAsia"/>
                <w:color w:val="333333"/>
                <w:kern w:val="0"/>
                <w:sz w:val="21"/>
                <w:szCs w:val="21"/>
              </w:rPr>
              <w:t>。</w:t>
            </w:r>
          </w:p>
        </w:tc>
        <w:tc>
          <w:tcPr>
            <w:tcW w:w="872" w:type="pct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D65A4" w:rsidRPr="003E2CEF" w:rsidRDefault="00FD65A4" w:rsidP="001501D2">
            <w:pPr>
              <w:widowControl/>
              <w:spacing w:before="100" w:beforeAutospacing="1" w:after="100" w:afterAutospacing="1"/>
              <w:jc w:val="center"/>
              <w:rPr>
                <w:rFonts w:cs="宋体"/>
                <w:b/>
                <w:bCs/>
                <w:spacing w:val="-16"/>
                <w:kern w:val="0"/>
                <w:sz w:val="21"/>
                <w:szCs w:val="21"/>
              </w:rPr>
            </w:pPr>
          </w:p>
        </w:tc>
      </w:tr>
      <w:tr w:rsidR="00FD65A4" w:rsidRPr="003E2CEF" w:rsidTr="001501D2">
        <w:trPr>
          <w:cantSplit/>
          <w:trHeight w:val="657"/>
        </w:trPr>
        <w:tc>
          <w:tcPr>
            <w:tcW w:w="1125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5A4" w:rsidRDefault="00FD65A4" w:rsidP="001501D2">
            <w:pPr>
              <w:widowControl/>
              <w:jc w:val="center"/>
              <w:rPr>
                <w:rFonts w:ascii="楷体_GB2312" w:eastAsia="楷体_GB2312" w:hAnsi="宋体" w:cs="宋体"/>
                <w:b/>
                <w:color w:val="333333"/>
                <w:kern w:val="0"/>
                <w:sz w:val="21"/>
                <w:szCs w:val="21"/>
              </w:rPr>
            </w:pPr>
            <w:r>
              <w:rPr>
                <w:rFonts w:ascii="楷体_GB2312" w:eastAsia="楷体_GB2312" w:hAnsi="宋体" w:cs="宋体" w:hint="eastAsia"/>
                <w:b/>
                <w:color w:val="333333"/>
                <w:kern w:val="0"/>
                <w:sz w:val="21"/>
                <w:szCs w:val="21"/>
              </w:rPr>
              <w:t>作品介绍与展示</w:t>
            </w:r>
          </w:p>
          <w:p w:rsidR="00FD65A4" w:rsidRPr="003E2CEF" w:rsidRDefault="00FD65A4" w:rsidP="001501D2">
            <w:pPr>
              <w:widowControl/>
              <w:jc w:val="center"/>
              <w:rPr>
                <w:rFonts w:ascii="楷体_GB2312" w:eastAsia="楷体_GB2312" w:hAnsi="宋体" w:cs="宋体"/>
                <w:b/>
                <w:color w:val="333333"/>
                <w:kern w:val="0"/>
                <w:sz w:val="21"/>
                <w:szCs w:val="21"/>
              </w:rPr>
            </w:pPr>
            <w:r w:rsidRPr="003E2CEF">
              <w:rPr>
                <w:rFonts w:ascii="楷体_GB2312" w:eastAsia="楷体_GB2312" w:hAnsi="宋体" w:cs="宋体" w:hint="eastAsia"/>
                <w:b/>
                <w:color w:val="333333"/>
                <w:kern w:val="0"/>
                <w:sz w:val="21"/>
                <w:szCs w:val="21"/>
              </w:rPr>
              <w:t>（</w:t>
            </w:r>
            <w:r>
              <w:rPr>
                <w:rFonts w:ascii="楷体_GB2312" w:eastAsia="楷体_GB2312" w:hAnsi="宋体" w:cs="宋体"/>
                <w:b/>
                <w:color w:val="333333"/>
                <w:kern w:val="0"/>
                <w:sz w:val="21"/>
                <w:szCs w:val="21"/>
              </w:rPr>
              <w:t>5</w:t>
            </w:r>
            <w:r w:rsidRPr="003E2CEF">
              <w:rPr>
                <w:rFonts w:ascii="楷体_GB2312" w:eastAsia="楷体_GB2312" w:hAnsi="宋体" w:cs="宋体"/>
                <w:b/>
                <w:color w:val="333333"/>
                <w:kern w:val="0"/>
                <w:sz w:val="21"/>
                <w:szCs w:val="21"/>
              </w:rPr>
              <w:t>0</w:t>
            </w:r>
            <w:r w:rsidRPr="003E2CEF">
              <w:rPr>
                <w:rFonts w:ascii="楷体_GB2312" w:eastAsia="楷体_GB2312" w:hAnsi="宋体" w:cs="宋体" w:hint="eastAsia"/>
                <w:b/>
                <w:color w:val="333333"/>
                <w:kern w:val="0"/>
                <w:sz w:val="21"/>
                <w:szCs w:val="21"/>
              </w:rPr>
              <w:t>分）</w:t>
            </w:r>
          </w:p>
        </w:tc>
        <w:tc>
          <w:tcPr>
            <w:tcW w:w="3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5A4" w:rsidRPr="003E2CEF" w:rsidRDefault="00FD65A4" w:rsidP="001501D2">
            <w:pPr>
              <w:spacing w:line="360" w:lineRule="exact"/>
              <w:rPr>
                <w:rFonts w:ascii="楷体_GB2312" w:eastAsia="楷体_GB2312" w:hAnsi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ascii="楷体_GB2312" w:eastAsia="楷体_GB2312" w:hAnsi="宋体" w:cs="宋体" w:hint="eastAsia"/>
                <w:color w:val="333333"/>
                <w:kern w:val="0"/>
                <w:sz w:val="21"/>
                <w:szCs w:val="21"/>
              </w:rPr>
              <w:t>技术创新、模式创新、整合创新或理念创新；</w:t>
            </w:r>
          </w:p>
        </w:tc>
        <w:tc>
          <w:tcPr>
            <w:tcW w:w="872" w:type="pct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D65A4" w:rsidRPr="003E2CEF" w:rsidRDefault="00FD65A4" w:rsidP="001501D2">
            <w:pPr>
              <w:widowControl/>
              <w:spacing w:before="100" w:beforeAutospacing="1" w:after="100" w:afterAutospacing="1"/>
              <w:jc w:val="center"/>
              <w:rPr>
                <w:rFonts w:cs="宋体"/>
                <w:b/>
                <w:bCs/>
                <w:spacing w:val="-16"/>
                <w:kern w:val="0"/>
                <w:sz w:val="21"/>
                <w:szCs w:val="21"/>
              </w:rPr>
            </w:pPr>
          </w:p>
        </w:tc>
      </w:tr>
      <w:tr w:rsidR="00FD65A4" w:rsidRPr="003E2CEF" w:rsidTr="001501D2">
        <w:trPr>
          <w:cantSplit/>
          <w:trHeight w:val="657"/>
        </w:trPr>
        <w:tc>
          <w:tcPr>
            <w:tcW w:w="1125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5A4" w:rsidRPr="003E2CEF" w:rsidRDefault="00FD65A4" w:rsidP="001501D2">
            <w:pPr>
              <w:widowControl/>
              <w:jc w:val="center"/>
              <w:rPr>
                <w:rFonts w:ascii="楷体_GB2312" w:eastAsia="楷体_GB2312" w:hAnsi="宋体" w:cs="宋体"/>
                <w:b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3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5A4" w:rsidRPr="003E2CEF" w:rsidRDefault="00FD65A4" w:rsidP="001501D2">
            <w:pPr>
              <w:spacing w:line="360" w:lineRule="exact"/>
              <w:rPr>
                <w:rFonts w:ascii="楷体_GB2312" w:eastAsia="楷体_GB2312" w:hAnsi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ascii="楷体_GB2312" w:eastAsia="楷体_GB2312" w:hAnsi="宋体" w:cs="宋体" w:hint="eastAsia"/>
                <w:color w:val="333333"/>
                <w:kern w:val="0"/>
                <w:sz w:val="21"/>
                <w:szCs w:val="21"/>
              </w:rPr>
              <w:t>设计可行性高，功能完整，界面友好，操作合理；</w:t>
            </w:r>
          </w:p>
        </w:tc>
        <w:tc>
          <w:tcPr>
            <w:tcW w:w="872" w:type="pct"/>
            <w:vMerge/>
            <w:tcBorders>
              <w:left w:val="single" w:sz="4" w:space="0" w:color="auto"/>
            </w:tcBorders>
            <w:vAlign w:val="center"/>
          </w:tcPr>
          <w:p w:rsidR="00FD65A4" w:rsidRPr="003E2CEF" w:rsidRDefault="00FD65A4" w:rsidP="001501D2">
            <w:pPr>
              <w:widowControl/>
              <w:spacing w:before="100" w:beforeAutospacing="1" w:after="100" w:afterAutospacing="1"/>
              <w:jc w:val="center"/>
              <w:rPr>
                <w:rFonts w:cs="宋体"/>
                <w:b/>
                <w:bCs/>
                <w:spacing w:val="-16"/>
                <w:kern w:val="0"/>
                <w:sz w:val="21"/>
                <w:szCs w:val="21"/>
              </w:rPr>
            </w:pPr>
          </w:p>
        </w:tc>
      </w:tr>
      <w:tr w:rsidR="00FD65A4" w:rsidRPr="003E2CEF" w:rsidTr="001501D2">
        <w:trPr>
          <w:cantSplit/>
          <w:trHeight w:val="653"/>
        </w:trPr>
        <w:tc>
          <w:tcPr>
            <w:tcW w:w="1125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5A4" w:rsidRPr="003E2CEF" w:rsidRDefault="00FD65A4" w:rsidP="001501D2">
            <w:pPr>
              <w:widowControl/>
              <w:jc w:val="center"/>
              <w:rPr>
                <w:rFonts w:ascii="楷体_GB2312" w:eastAsia="楷体_GB2312" w:hAnsi="宋体" w:cs="宋体"/>
                <w:b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3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5A4" w:rsidRPr="003E2CEF" w:rsidRDefault="00FD65A4" w:rsidP="001501D2">
            <w:pPr>
              <w:spacing w:line="360" w:lineRule="exact"/>
              <w:rPr>
                <w:rFonts w:ascii="楷体_GB2312" w:eastAsia="楷体_GB2312" w:hAnsi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ascii="楷体_GB2312" w:eastAsia="楷体_GB2312" w:hAnsi="宋体" w:cs="宋体" w:hint="eastAsia"/>
                <w:color w:val="333333"/>
                <w:kern w:val="0"/>
                <w:sz w:val="21"/>
                <w:szCs w:val="21"/>
              </w:rPr>
              <w:t>演示</w:t>
            </w:r>
            <w:r w:rsidRPr="003E2CEF">
              <w:rPr>
                <w:rFonts w:ascii="楷体_GB2312" w:eastAsia="楷体_GB2312" w:hAnsi="宋体" w:cs="宋体" w:hint="eastAsia"/>
                <w:color w:val="333333"/>
                <w:kern w:val="0"/>
                <w:sz w:val="21"/>
                <w:szCs w:val="21"/>
              </w:rPr>
              <w:t>画面清晰</w:t>
            </w:r>
            <w:r>
              <w:rPr>
                <w:rFonts w:ascii="楷体_GB2312" w:eastAsia="楷体_GB2312" w:hAnsi="宋体" w:cs="宋体" w:hint="eastAsia"/>
                <w:color w:val="333333"/>
                <w:kern w:val="0"/>
                <w:sz w:val="21"/>
                <w:szCs w:val="21"/>
              </w:rPr>
              <w:t>，</w:t>
            </w:r>
            <w:r w:rsidRPr="003E2CEF">
              <w:rPr>
                <w:rFonts w:ascii="楷体_GB2312" w:eastAsia="楷体_GB2312" w:hAnsi="宋体" w:cs="宋体" w:hint="eastAsia"/>
                <w:color w:val="333333"/>
                <w:kern w:val="0"/>
                <w:sz w:val="21"/>
                <w:szCs w:val="21"/>
              </w:rPr>
              <w:t>布局</w:t>
            </w:r>
            <w:r>
              <w:rPr>
                <w:rFonts w:ascii="楷体_GB2312" w:eastAsia="楷体_GB2312" w:hAnsi="宋体" w:cs="宋体" w:hint="eastAsia"/>
                <w:color w:val="333333"/>
                <w:kern w:val="0"/>
                <w:sz w:val="21"/>
                <w:szCs w:val="21"/>
              </w:rPr>
              <w:t>、排版</w:t>
            </w:r>
            <w:r w:rsidRPr="003E2CEF">
              <w:rPr>
                <w:rFonts w:ascii="楷体_GB2312" w:eastAsia="楷体_GB2312" w:hAnsi="宋体" w:cs="宋体" w:hint="eastAsia"/>
                <w:color w:val="333333"/>
                <w:kern w:val="0"/>
                <w:sz w:val="21"/>
                <w:szCs w:val="21"/>
              </w:rPr>
              <w:t>合理</w:t>
            </w:r>
            <w:r>
              <w:rPr>
                <w:rFonts w:ascii="楷体_GB2312" w:eastAsia="楷体_GB2312" w:hAnsi="宋体" w:cs="宋体" w:hint="eastAsia"/>
                <w:color w:val="333333"/>
                <w:kern w:val="0"/>
                <w:sz w:val="21"/>
                <w:szCs w:val="21"/>
              </w:rPr>
              <w:t>且</w:t>
            </w:r>
            <w:r w:rsidRPr="003E2CEF">
              <w:rPr>
                <w:rFonts w:ascii="楷体_GB2312" w:eastAsia="楷体_GB2312" w:hAnsi="宋体" w:cs="宋体" w:hint="eastAsia"/>
                <w:color w:val="333333"/>
                <w:kern w:val="0"/>
                <w:sz w:val="21"/>
                <w:szCs w:val="21"/>
              </w:rPr>
              <w:t>美观；</w:t>
            </w:r>
          </w:p>
        </w:tc>
        <w:tc>
          <w:tcPr>
            <w:tcW w:w="872" w:type="pct"/>
            <w:vMerge/>
            <w:tcBorders>
              <w:left w:val="single" w:sz="4" w:space="0" w:color="auto"/>
            </w:tcBorders>
            <w:vAlign w:val="center"/>
          </w:tcPr>
          <w:p w:rsidR="00FD65A4" w:rsidRPr="003E2CEF" w:rsidRDefault="00FD65A4" w:rsidP="001501D2">
            <w:pPr>
              <w:widowControl/>
              <w:spacing w:before="100" w:beforeAutospacing="1" w:after="100" w:afterAutospacing="1"/>
              <w:jc w:val="center"/>
              <w:rPr>
                <w:rFonts w:cs="宋体"/>
                <w:b/>
                <w:bCs/>
                <w:spacing w:val="-16"/>
                <w:kern w:val="0"/>
                <w:sz w:val="21"/>
                <w:szCs w:val="21"/>
              </w:rPr>
            </w:pPr>
          </w:p>
        </w:tc>
      </w:tr>
      <w:tr w:rsidR="00FD65A4" w:rsidRPr="003E2CEF" w:rsidTr="001501D2">
        <w:trPr>
          <w:cantSplit/>
          <w:trHeight w:val="770"/>
        </w:trPr>
        <w:tc>
          <w:tcPr>
            <w:tcW w:w="1125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5A4" w:rsidRPr="003E2CEF" w:rsidRDefault="00FD65A4" w:rsidP="001501D2">
            <w:pPr>
              <w:widowControl/>
              <w:jc w:val="center"/>
              <w:rPr>
                <w:rFonts w:ascii="楷体_GB2312" w:eastAsia="楷体_GB2312" w:hAnsi="宋体" w:cs="宋体"/>
                <w:b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3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5A4" w:rsidRPr="003E2CEF" w:rsidRDefault="00FD65A4" w:rsidP="001501D2">
            <w:pPr>
              <w:spacing w:line="360" w:lineRule="exact"/>
              <w:rPr>
                <w:rFonts w:ascii="楷体_GB2312" w:eastAsia="楷体_GB2312" w:hAnsi="宋体" w:cs="宋体"/>
                <w:color w:val="333333"/>
                <w:kern w:val="0"/>
                <w:sz w:val="21"/>
                <w:szCs w:val="21"/>
              </w:rPr>
            </w:pPr>
            <w:r w:rsidRPr="003E2CEF">
              <w:rPr>
                <w:rFonts w:ascii="楷体_GB2312" w:eastAsia="楷体_GB2312" w:hAnsi="宋体" w:cs="宋体" w:hint="eastAsia"/>
                <w:color w:val="333333"/>
                <w:kern w:val="0"/>
                <w:sz w:val="21"/>
                <w:szCs w:val="21"/>
              </w:rPr>
              <w:t>讲解语言规范，互动性强；详略得当，时间把握准确</w:t>
            </w:r>
            <w:r>
              <w:rPr>
                <w:rFonts w:ascii="楷体_GB2312" w:eastAsia="楷体_GB2312" w:hAnsi="宋体" w:cs="宋体" w:hint="eastAsia"/>
                <w:color w:val="333333"/>
                <w:kern w:val="0"/>
                <w:sz w:val="21"/>
                <w:szCs w:val="21"/>
              </w:rPr>
              <w:t>；</w:t>
            </w:r>
          </w:p>
        </w:tc>
        <w:tc>
          <w:tcPr>
            <w:tcW w:w="872" w:type="pct"/>
            <w:vMerge/>
            <w:tcBorders>
              <w:left w:val="single" w:sz="4" w:space="0" w:color="auto"/>
            </w:tcBorders>
            <w:vAlign w:val="center"/>
          </w:tcPr>
          <w:p w:rsidR="00FD65A4" w:rsidRPr="003E2CEF" w:rsidRDefault="00FD65A4" w:rsidP="001501D2">
            <w:pPr>
              <w:widowControl/>
              <w:spacing w:before="100" w:beforeAutospacing="1" w:after="100" w:afterAutospacing="1"/>
              <w:jc w:val="center"/>
              <w:rPr>
                <w:rFonts w:cs="宋体"/>
                <w:b/>
                <w:bCs/>
                <w:spacing w:val="-16"/>
                <w:kern w:val="0"/>
                <w:sz w:val="21"/>
                <w:szCs w:val="21"/>
              </w:rPr>
            </w:pPr>
          </w:p>
        </w:tc>
      </w:tr>
      <w:tr w:rsidR="00FD65A4" w:rsidRPr="003E2CEF" w:rsidTr="001501D2">
        <w:trPr>
          <w:cantSplit/>
          <w:trHeight w:val="657"/>
        </w:trPr>
        <w:tc>
          <w:tcPr>
            <w:tcW w:w="1125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5A4" w:rsidRPr="003E2CEF" w:rsidRDefault="00FD65A4" w:rsidP="001501D2">
            <w:pPr>
              <w:widowControl/>
              <w:jc w:val="center"/>
              <w:rPr>
                <w:rFonts w:ascii="楷体_GB2312" w:eastAsia="楷体_GB2312" w:hAnsi="宋体" w:cs="宋体"/>
                <w:b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3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5A4" w:rsidRPr="003E2CEF" w:rsidRDefault="00FD65A4" w:rsidP="001501D2">
            <w:pPr>
              <w:spacing w:line="360" w:lineRule="exact"/>
              <w:rPr>
                <w:rFonts w:ascii="楷体_GB2312" w:eastAsia="楷体_GB2312" w:hAnsi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ascii="楷体_GB2312" w:eastAsia="楷体_GB2312" w:hAnsi="宋体" w:cs="宋体" w:hint="eastAsia"/>
                <w:color w:val="333333"/>
                <w:kern w:val="0"/>
                <w:sz w:val="21"/>
                <w:szCs w:val="21"/>
              </w:rPr>
              <w:t>成员分工明确，配合度高。</w:t>
            </w:r>
          </w:p>
        </w:tc>
        <w:tc>
          <w:tcPr>
            <w:tcW w:w="872" w:type="pct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D65A4" w:rsidRPr="003E2CEF" w:rsidRDefault="00FD65A4" w:rsidP="001501D2">
            <w:pPr>
              <w:widowControl/>
              <w:spacing w:before="100" w:beforeAutospacing="1" w:after="100" w:afterAutospacing="1"/>
              <w:jc w:val="center"/>
              <w:rPr>
                <w:rFonts w:cs="宋体"/>
                <w:b/>
                <w:bCs/>
                <w:spacing w:val="-16"/>
                <w:kern w:val="0"/>
                <w:sz w:val="21"/>
                <w:szCs w:val="21"/>
              </w:rPr>
            </w:pPr>
          </w:p>
        </w:tc>
      </w:tr>
      <w:tr w:rsidR="00FD65A4" w:rsidRPr="003E2CEF" w:rsidTr="001501D2">
        <w:trPr>
          <w:trHeight w:val="657"/>
        </w:trPr>
        <w:tc>
          <w:tcPr>
            <w:tcW w:w="112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5A4" w:rsidRPr="003E2CEF" w:rsidRDefault="00FD65A4" w:rsidP="001501D2">
            <w:pPr>
              <w:widowControl/>
              <w:jc w:val="center"/>
              <w:rPr>
                <w:rFonts w:ascii="楷体_GB2312" w:eastAsia="楷体_GB2312" w:hAnsi="宋体" w:cs="宋体"/>
                <w:b/>
                <w:color w:val="333333"/>
                <w:kern w:val="0"/>
                <w:sz w:val="21"/>
                <w:szCs w:val="21"/>
              </w:rPr>
            </w:pPr>
            <w:r w:rsidRPr="003E2CEF">
              <w:rPr>
                <w:rFonts w:ascii="楷体_GB2312" w:eastAsia="楷体_GB2312" w:hAnsi="宋体" w:cs="宋体" w:hint="eastAsia"/>
                <w:b/>
                <w:color w:val="333333"/>
                <w:kern w:val="0"/>
                <w:sz w:val="21"/>
                <w:szCs w:val="21"/>
              </w:rPr>
              <w:t>答辩</w:t>
            </w:r>
          </w:p>
          <w:p w:rsidR="00FD65A4" w:rsidRPr="003E2CEF" w:rsidRDefault="00FD65A4" w:rsidP="001501D2">
            <w:pPr>
              <w:widowControl/>
              <w:jc w:val="center"/>
              <w:rPr>
                <w:rFonts w:ascii="楷体_GB2312" w:eastAsia="楷体_GB2312" w:hAnsi="宋体" w:cs="宋体"/>
                <w:b/>
                <w:color w:val="333333"/>
                <w:kern w:val="0"/>
                <w:sz w:val="21"/>
                <w:szCs w:val="21"/>
              </w:rPr>
            </w:pPr>
            <w:r w:rsidRPr="003E2CEF">
              <w:rPr>
                <w:rFonts w:ascii="楷体_GB2312" w:eastAsia="楷体_GB2312" w:hAnsi="宋体" w:cs="宋体" w:hint="eastAsia"/>
                <w:b/>
                <w:color w:val="333333"/>
                <w:kern w:val="0"/>
                <w:sz w:val="21"/>
                <w:szCs w:val="21"/>
              </w:rPr>
              <w:t>（</w:t>
            </w:r>
            <w:r>
              <w:rPr>
                <w:rFonts w:ascii="楷体_GB2312" w:eastAsia="楷体_GB2312" w:hAnsi="宋体" w:cs="宋体"/>
                <w:b/>
                <w:color w:val="333333"/>
                <w:kern w:val="0"/>
                <w:sz w:val="21"/>
                <w:szCs w:val="21"/>
              </w:rPr>
              <w:t>2</w:t>
            </w:r>
            <w:r w:rsidRPr="003E2CEF">
              <w:rPr>
                <w:rFonts w:ascii="楷体_GB2312" w:eastAsia="楷体_GB2312" w:hAnsi="宋体" w:cs="宋体"/>
                <w:b/>
                <w:color w:val="333333"/>
                <w:kern w:val="0"/>
                <w:sz w:val="21"/>
                <w:szCs w:val="21"/>
              </w:rPr>
              <w:t>0</w:t>
            </w:r>
            <w:r w:rsidRPr="003E2CEF">
              <w:rPr>
                <w:rFonts w:ascii="楷体_GB2312" w:eastAsia="楷体_GB2312" w:hAnsi="宋体" w:cs="宋体" w:hint="eastAsia"/>
                <w:b/>
                <w:color w:val="333333"/>
                <w:kern w:val="0"/>
                <w:sz w:val="21"/>
                <w:szCs w:val="21"/>
              </w:rPr>
              <w:t>分）</w:t>
            </w:r>
          </w:p>
        </w:tc>
        <w:tc>
          <w:tcPr>
            <w:tcW w:w="3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5A4" w:rsidRPr="003E2CEF" w:rsidRDefault="00FD65A4" w:rsidP="001501D2">
            <w:pPr>
              <w:spacing w:line="360" w:lineRule="exact"/>
              <w:rPr>
                <w:rFonts w:ascii="楷体_GB2312" w:eastAsia="楷体_GB2312" w:hAnsi="宋体" w:cs="宋体"/>
                <w:color w:val="333333"/>
                <w:kern w:val="0"/>
                <w:sz w:val="21"/>
                <w:szCs w:val="21"/>
              </w:rPr>
            </w:pPr>
            <w:r w:rsidRPr="003E2CEF">
              <w:rPr>
                <w:rFonts w:ascii="楷体_GB2312" w:eastAsia="楷体_GB2312" w:hAnsi="宋体" w:cs="宋体" w:hint="eastAsia"/>
                <w:color w:val="333333"/>
                <w:kern w:val="0"/>
                <w:sz w:val="21"/>
                <w:szCs w:val="21"/>
              </w:rPr>
              <w:t>思路清楚，叙述流畅</w:t>
            </w:r>
            <w:r>
              <w:rPr>
                <w:rFonts w:ascii="楷体_GB2312" w:eastAsia="楷体_GB2312" w:hAnsi="宋体" w:cs="宋体" w:hint="eastAsia"/>
                <w:color w:val="333333"/>
                <w:kern w:val="0"/>
                <w:sz w:val="21"/>
                <w:szCs w:val="21"/>
              </w:rPr>
              <w:t>，</w:t>
            </w:r>
            <w:r w:rsidRPr="003E2CEF">
              <w:rPr>
                <w:rFonts w:ascii="楷体_GB2312" w:eastAsia="楷体_GB2312" w:hAnsi="宋体" w:cs="宋体" w:hint="eastAsia"/>
                <w:color w:val="333333"/>
                <w:kern w:val="0"/>
                <w:sz w:val="21"/>
                <w:szCs w:val="21"/>
              </w:rPr>
              <w:t>回答正确，详略得当。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65A4" w:rsidRPr="003E2CEF" w:rsidRDefault="00FD65A4" w:rsidP="001501D2">
            <w:pPr>
              <w:widowControl/>
              <w:spacing w:before="100" w:beforeAutospacing="1" w:after="100" w:afterAutospacing="1"/>
              <w:jc w:val="center"/>
              <w:rPr>
                <w:rFonts w:cs="宋体"/>
                <w:b/>
                <w:bCs/>
                <w:spacing w:val="-16"/>
                <w:kern w:val="0"/>
                <w:sz w:val="21"/>
                <w:szCs w:val="21"/>
              </w:rPr>
            </w:pPr>
          </w:p>
        </w:tc>
      </w:tr>
      <w:tr w:rsidR="00FD65A4" w:rsidRPr="003E2CEF" w:rsidTr="001501D2">
        <w:trPr>
          <w:trHeight w:val="657"/>
        </w:trPr>
        <w:tc>
          <w:tcPr>
            <w:tcW w:w="412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5A4" w:rsidRPr="003E2CEF" w:rsidRDefault="00FD65A4" w:rsidP="001501D2">
            <w:pPr>
              <w:widowControl/>
              <w:jc w:val="center"/>
              <w:rPr>
                <w:rFonts w:ascii="楷体_GB2312" w:eastAsia="楷体_GB2312" w:hAnsi="宋体" w:cs="宋体"/>
                <w:b/>
                <w:color w:val="333333"/>
                <w:kern w:val="0"/>
                <w:sz w:val="21"/>
                <w:szCs w:val="21"/>
              </w:rPr>
            </w:pPr>
            <w:r w:rsidRPr="003E2CEF">
              <w:rPr>
                <w:rFonts w:ascii="楷体_GB2312" w:eastAsia="楷体_GB2312" w:hAnsi="宋体" w:cs="宋体" w:hint="eastAsia"/>
                <w:b/>
                <w:color w:val="333333"/>
                <w:kern w:val="0"/>
                <w:sz w:val="21"/>
                <w:szCs w:val="21"/>
              </w:rPr>
              <w:t>合</w:t>
            </w:r>
            <w:r>
              <w:rPr>
                <w:rFonts w:ascii="楷体_GB2312" w:eastAsia="楷体_GB2312" w:hAnsi="宋体" w:cs="宋体"/>
                <w:b/>
                <w:color w:val="333333"/>
                <w:kern w:val="0"/>
                <w:sz w:val="21"/>
                <w:szCs w:val="21"/>
              </w:rPr>
              <w:t xml:space="preserve"> </w:t>
            </w:r>
            <w:r w:rsidRPr="003E2CEF">
              <w:rPr>
                <w:rFonts w:ascii="楷体_GB2312" w:eastAsia="楷体_GB2312" w:hAnsi="宋体" w:cs="宋体" w:hint="eastAsia"/>
                <w:b/>
                <w:color w:val="333333"/>
                <w:kern w:val="0"/>
                <w:sz w:val="21"/>
                <w:szCs w:val="21"/>
              </w:rPr>
              <w:t>计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65A4" w:rsidRPr="003E2CEF" w:rsidRDefault="00FD65A4" w:rsidP="001501D2">
            <w:pPr>
              <w:widowControl/>
              <w:spacing w:before="100" w:beforeAutospacing="1" w:after="100" w:afterAutospacing="1"/>
              <w:jc w:val="center"/>
              <w:rPr>
                <w:rFonts w:cs="宋体"/>
                <w:b/>
                <w:bCs/>
                <w:spacing w:val="-16"/>
                <w:kern w:val="0"/>
                <w:sz w:val="21"/>
                <w:szCs w:val="21"/>
              </w:rPr>
            </w:pPr>
          </w:p>
        </w:tc>
      </w:tr>
    </w:tbl>
    <w:p w:rsidR="00FD65A4" w:rsidRPr="003E2CEF" w:rsidRDefault="00FD65A4" w:rsidP="00FD65A4">
      <w:pPr>
        <w:spacing w:line="312" w:lineRule="auto"/>
        <w:ind w:firstLine="420"/>
        <w:rPr>
          <w:rFonts w:ascii="仿宋_GB2312" w:hAnsi="宋体" w:cs="宋体"/>
          <w:color w:val="333333"/>
          <w:kern w:val="0"/>
          <w:sz w:val="21"/>
          <w:szCs w:val="21"/>
        </w:rPr>
      </w:pPr>
    </w:p>
    <w:p w:rsidR="00FD65A4" w:rsidRPr="003E2CEF" w:rsidRDefault="00FD65A4" w:rsidP="00FD65A4">
      <w:pPr>
        <w:spacing w:line="312" w:lineRule="auto"/>
        <w:ind w:left="5460" w:firstLine="420"/>
        <w:rPr>
          <w:rFonts w:ascii="楷体_GB2312" w:eastAsia="楷体_GB2312" w:hAnsi="宋体" w:cs="宋体"/>
          <w:b/>
          <w:color w:val="333333"/>
          <w:kern w:val="0"/>
          <w:sz w:val="21"/>
          <w:szCs w:val="21"/>
        </w:rPr>
      </w:pPr>
      <w:r w:rsidRPr="003E2CEF">
        <w:rPr>
          <w:rFonts w:ascii="楷体_GB2312" w:eastAsia="楷体_GB2312" w:hAnsi="宋体" w:cs="宋体" w:hint="eastAsia"/>
          <w:b/>
          <w:color w:val="333333"/>
          <w:kern w:val="0"/>
          <w:sz w:val="21"/>
          <w:szCs w:val="21"/>
        </w:rPr>
        <w:t>评委（签字）：</w:t>
      </w:r>
    </w:p>
    <w:p w:rsidR="00FD65A4" w:rsidRDefault="00FD65A4" w:rsidP="00FD65A4">
      <w:pPr>
        <w:ind w:left="5460" w:firstLine="420"/>
        <w:rPr>
          <w:rFonts w:ascii="楷体_GB2312" w:eastAsia="楷体_GB2312" w:hAnsi="宋体" w:cs="宋体"/>
          <w:b/>
          <w:color w:val="333333"/>
          <w:kern w:val="0"/>
          <w:sz w:val="21"/>
          <w:szCs w:val="21"/>
        </w:rPr>
      </w:pPr>
      <w:r w:rsidRPr="003E2CEF">
        <w:rPr>
          <w:rFonts w:ascii="楷体_GB2312" w:eastAsia="楷体_GB2312" w:hAnsi="宋体" w:cs="宋体" w:hint="eastAsia"/>
          <w:b/>
          <w:color w:val="333333"/>
          <w:kern w:val="0"/>
          <w:sz w:val="21"/>
          <w:szCs w:val="21"/>
        </w:rPr>
        <w:t>时间：</w:t>
      </w:r>
      <w:r>
        <w:rPr>
          <w:rFonts w:ascii="楷体_GB2312" w:eastAsia="楷体_GB2312" w:hAnsi="宋体" w:cs="宋体"/>
          <w:b/>
          <w:color w:val="333333"/>
          <w:kern w:val="0"/>
          <w:sz w:val="21"/>
          <w:szCs w:val="21"/>
        </w:rPr>
        <w:t xml:space="preserve">             </w:t>
      </w:r>
      <w:r w:rsidRPr="003E2CEF">
        <w:rPr>
          <w:rFonts w:ascii="楷体_GB2312" w:eastAsia="楷体_GB2312" w:hAnsi="宋体" w:cs="宋体" w:hint="eastAsia"/>
          <w:b/>
          <w:color w:val="333333"/>
          <w:kern w:val="0"/>
          <w:sz w:val="21"/>
          <w:szCs w:val="21"/>
        </w:rPr>
        <w:t>年</w:t>
      </w:r>
      <w:r>
        <w:rPr>
          <w:rFonts w:ascii="楷体_GB2312" w:eastAsia="楷体_GB2312" w:hAnsi="宋体" w:cs="宋体"/>
          <w:b/>
          <w:color w:val="333333"/>
          <w:kern w:val="0"/>
          <w:sz w:val="21"/>
          <w:szCs w:val="21"/>
        </w:rPr>
        <w:t xml:space="preserve">  </w:t>
      </w:r>
      <w:r w:rsidRPr="003E2CEF">
        <w:rPr>
          <w:rFonts w:ascii="楷体_GB2312" w:eastAsia="楷体_GB2312" w:hAnsi="宋体" w:cs="宋体" w:hint="eastAsia"/>
          <w:b/>
          <w:color w:val="333333"/>
          <w:kern w:val="0"/>
          <w:sz w:val="21"/>
          <w:szCs w:val="21"/>
        </w:rPr>
        <w:t>月</w:t>
      </w:r>
      <w:r>
        <w:rPr>
          <w:rFonts w:ascii="楷体_GB2312" w:eastAsia="楷体_GB2312" w:hAnsi="宋体" w:cs="宋体"/>
          <w:b/>
          <w:color w:val="333333"/>
          <w:kern w:val="0"/>
          <w:sz w:val="21"/>
          <w:szCs w:val="21"/>
        </w:rPr>
        <w:t xml:space="preserve">  </w:t>
      </w:r>
      <w:r w:rsidRPr="003E2CEF">
        <w:rPr>
          <w:rFonts w:ascii="楷体_GB2312" w:eastAsia="楷体_GB2312" w:hAnsi="宋体" w:cs="宋体" w:hint="eastAsia"/>
          <w:b/>
          <w:color w:val="333333"/>
          <w:kern w:val="0"/>
          <w:sz w:val="21"/>
          <w:szCs w:val="21"/>
        </w:rPr>
        <w:t>日</w:t>
      </w:r>
    </w:p>
    <w:p w:rsidR="00FD65A4" w:rsidRDefault="00FD65A4" w:rsidP="00FD65A4">
      <w:pPr>
        <w:widowControl/>
        <w:rPr>
          <w:rFonts w:ascii="黑体" w:eastAsia="黑体" w:hAnsi="Verdana" w:cs="宋体"/>
          <w:bCs/>
          <w:color w:val="000000"/>
          <w:kern w:val="0"/>
          <w:sz w:val="30"/>
          <w:szCs w:val="30"/>
        </w:rPr>
      </w:pPr>
    </w:p>
    <w:p w:rsidR="00FD65A4" w:rsidRDefault="00FD65A4" w:rsidP="00FD65A4">
      <w:pPr>
        <w:widowControl/>
        <w:rPr>
          <w:rFonts w:ascii="黑体" w:eastAsia="黑体" w:hAnsi="Verdana" w:cs="宋体"/>
          <w:bCs/>
          <w:color w:val="000000"/>
          <w:kern w:val="0"/>
          <w:sz w:val="30"/>
          <w:szCs w:val="30"/>
        </w:rPr>
      </w:pPr>
    </w:p>
    <w:p w:rsidR="00FD65A4" w:rsidRPr="00CC73D5" w:rsidRDefault="00FD65A4" w:rsidP="00FD65A4">
      <w:pPr>
        <w:widowControl/>
        <w:rPr>
          <w:rFonts w:ascii="黑体" w:eastAsia="黑体" w:hAnsi="Verdana" w:cs="宋体"/>
          <w:bCs/>
          <w:kern w:val="0"/>
          <w:sz w:val="30"/>
          <w:szCs w:val="30"/>
        </w:rPr>
      </w:pPr>
      <w:r>
        <w:rPr>
          <w:rFonts w:ascii="黑体" w:eastAsia="黑体" w:hAnsi="Verdana" w:cs="宋体"/>
          <w:bCs/>
          <w:color w:val="000000"/>
          <w:kern w:val="0"/>
          <w:sz w:val="30"/>
          <w:szCs w:val="30"/>
        </w:rPr>
        <w:br w:type="page"/>
      </w:r>
      <w:r w:rsidRPr="00CC73D5">
        <w:rPr>
          <w:rFonts w:ascii="黑体" w:eastAsia="黑体" w:hAnsi="Verdana" w:cs="宋体" w:hint="eastAsia"/>
          <w:bCs/>
          <w:kern w:val="0"/>
          <w:sz w:val="30"/>
          <w:szCs w:val="30"/>
        </w:rPr>
        <w:lastRenderedPageBreak/>
        <w:t>附件</w:t>
      </w:r>
      <w:r w:rsidRPr="00CC73D5">
        <w:rPr>
          <w:rFonts w:eastAsia="黑体"/>
          <w:b/>
          <w:bCs/>
          <w:kern w:val="0"/>
          <w:sz w:val="30"/>
          <w:szCs w:val="30"/>
        </w:rPr>
        <w:t>4</w:t>
      </w:r>
      <w:r w:rsidRPr="00CC73D5">
        <w:rPr>
          <w:rFonts w:ascii="黑体" w:eastAsia="黑体" w:hAnsi="Verdana" w:cs="宋体" w:hint="eastAsia"/>
          <w:bCs/>
          <w:kern w:val="0"/>
          <w:sz w:val="30"/>
          <w:szCs w:val="30"/>
        </w:rPr>
        <w:t>：</w:t>
      </w:r>
    </w:p>
    <w:p w:rsidR="00FD65A4" w:rsidRPr="00CC73D5" w:rsidRDefault="00FD65A4" w:rsidP="00FD65A4">
      <w:pPr>
        <w:widowControl/>
        <w:jc w:val="center"/>
        <w:rPr>
          <w:rFonts w:ascii="黑体" w:eastAsia="黑体" w:hAnsi="Verdana" w:cs="宋体"/>
          <w:bCs/>
          <w:kern w:val="0"/>
          <w:szCs w:val="32"/>
        </w:rPr>
      </w:pPr>
      <w:r w:rsidRPr="00CC73D5">
        <w:rPr>
          <w:rFonts w:ascii="黑体" w:eastAsia="黑体" w:hAnsi="Verdana" w:cs="宋体" w:hint="eastAsia"/>
          <w:bCs/>
          <w:kern w:val="0"/>
          <w:szCs w:val="32"/>
        </w:rPr>
        <w:t>第</w:t>
      </w:r>
      <w:r>
        <w:rPr>
          <w:rFonts w:ascii="黑体" w:eastAsia="黑体" w:hAnsi="Verdana" w:cs="宋体" w:hint="eastAsia"/>
          <w:bCs/>
          <w:kern w:val="0"/>
          <w:szCs w:val="32"/>
        </w:rPr>
        <w:t>三</w:t>
      </w:r>
      <w:r w:rsidRPr="00CC73D5">
        <w:rPr>
          <w:rFonts w:ascii="黑体" w:eastAsia="黑体" w:hAnsi="Verdana" w:cs="宋体" w:hint="eastAsia"/>
          <w:bCs/>
          <w:kern w:val="0"/>
          <w:szCs w:val="32"/>
        </w:rPr>
        <w:t>届江苏省高校测绘地理信息创新创业大赛</w:t>
      </w:r>
    </w:p>
    <w:p w:rsidR="00FD65A4" w:rsidRPr="00CC73D5" w:rsidRDefault="00FD65A4" w:rsidP="00FD65A4">
      <w:pPr>
        <w:widowControl/>
        <w:jc w:val="center"/>
        <w:rPr>
          <w:rStyle w:val="gs6"/>
          <w:rFonts w:ascii="黑体" w:eastAsia="黑体"/>
          <w:sz w:val="36"/>
          <w:szCs w:val="36"/>
        </w:rPr>
      </w:pPr>
      <w:r w:rsidRPr="00CC73D5">
        <w:rPr>
          <w:rStyle w:val="gs6"/>
          <w:rFonts w:ascii="黑体" w:eastAsia="黑体" w:hint="eastAsia"/>
          <w:sz w:val="36"/>
          <w:szCs w:val="36"/>
        </w:rPr>
        <w:t>创业计划组评分表</w:t>
      </w:r>
    </w:p>
    <w:p w:rsidR="00FD65A4" w:rsidRPr="00CC73D5" w:rsidRDefault="00FD65A4" w:rsidP="00FD65A4">
      <w:pPr>
        <w:widowControl/>
        <w:rPr>
          <w:b/>
          <w:sz w:val="21"/>
          <w:szCs w:val="21"/>
        </w:rPr>
      </w:pPr>
    </w:p>
    <w:p w:rsidR="00FD65A4" w:rsidRPr="00CC73D5" w:rsidRDefault="00FD65A4" w:rsidP="00FD65A4">
      <w:pPr>
        <w:widowControl/>
        <w:rPr>
          <w:b/>
          <w:sz w:val="21"/>
          <w:szCs w:val="21"/>
        </w:rPr>
      </w:pPr>
      <w:r w:rsidRPr="00CC73D5">
        <w:rPr>
          <w:rFonts w:hint="eastAsia"/>
          <w:b/>
          <w:sz w:val="21"/>
          <w:szCs w:val="21"/>
        </w:rPr>
        <w:t>参赛作品名称：</w:t>
      </w:r>
    </w:p>
    <w:p w:rsidR="00FD65A4" w:rsidRPr="00CC73D5" w:rsidRDefault="00FD65A4" w:rsidP="00FD65A4">
      <w:pPr>
        <w:widowControl/>
        <w:rPr>
          <w:b/>
          <w:sz w:val="21"/>
          <w:szCs w:val="21"/>
        </w:rPr>
      </w:pPr>
    </w:p>
    <w:p w:rsidR="00FD65A4" w:rsidRPr="00CC73D5" w:rsidRDefault="00FD65A4" w:rsidP="00FD65A4">
      <w:pPr>
        <w:widowControl/>
        <w:tabs>
          <w:tab w:val="left" w:pos="5940"/>
        </w:tabs>
        <w:rPr>
          <w:b/>
          <w:sz w:val="21"/>
          <w:szCs w:val="21"/>
        </w:rPr>
      </w:pPr>
      <w:r w:rsidRPr="00CC73D5">
        <w:rPr>
          <w:rFonts w:hint="eastAsia"/>
          <w:b/>
          <w:sz w:val="21"/>
          <w:szCs w:val="21"/>
        </w:rPr>
        <w:t>参赛人姓名：</w:t>
      </w:r>
      <w:r w:rsidRPr="00CC73D5">
        <w:rPr>
          <w:b/>
          <w:sz w:val="21"/>
          <w:szCs w:val="21"/>
        </w:rPr>
        <w:tab/>
      </w:r>
      <w:r w:rsidRPr="00CC73D5">
        <w:rPr>
          <w:rFonts w:hint="eastAsia"/>
          <w:b/>
          <w:sz w:val="21"/>
          <w:szCs w:val="21"/>
        </w:rPr>
        <w:t>参赛序号：</w:t>
      </w:r>
    </w:p>
    <w:tbl>
      <w:tblPr>
        <w:tblW w:w="506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115"/>
        <w:gridCol w:w="6073"/>
        <w:gridCol w:w="1213"/>
      </w:tblGrid>
      <w:tr w:rsidR="00FD65A4" w:rsidRPr="003E2CEF" w:rsidTr="001501D2">
        <w:trPr>
          <w:trHeight w:val="657"/>
        </w:trPr>
        <w:tc>
          <w:tcPr>
            <w:tcW w:w="112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5A4" w:rsidRPr="003E2CEF" w:rsidRDefault="00FD65A4" w:rsidP="001501D2">
            <w:pPr>
              <w:widowControl/>
              <w:spacing w:before="100" w:beforeAutospacing="1" w:after="100" w:afterAutospacing="1"/>
              <w:jc w:val="center"/>
              <w:rPr>
                <w:rFonts w:ascii="黑体" w:eastAsia="黑体" w:hAnsi="宋体" w:cs="宋体"/>
                <w:kern w:val="0"/>
                <w:sz w:val="21"/>
                <w:szCs w:val="21"/>
              </w:rPr>
            </w:pPr>
            <w:r w:rsidRPr="003E2CEF">
              <w:rPr>
                <w:rFonts w:ascii="黑体" w:eastAsia="黑体" w:cs="宋体" w:hint="eastAsia"/>
                <w:bCs/>
                <w:kern w:val="0"/>
                <w:sz w:val="21"/>
                <w:szCs w:val="21"/>
              </w:rPr>
              <w:t>项目</w:t>
            </w:r>
          </w:p>
        </w:tc>
        <w:tc>
          <w:tcPr>
            <w:tcW w:w="3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5A4" w:rsidRPr="003E2CEF" w:rsidRDefault="00FD65A4" w:rsidP="001501D2">
            <w:pPr>
              <w:widowControl/>
              <w:jc w:val="center"/>
              <w:rPr>
                <w:rFonts w:ascii="黑体" w:eastAsia="黑体" w:hAnsi="宋体" w:cs="宋体"/>
                <w:kern w:val="0"/>
                <w:sz w:val="21"/>
                <w:szCs w:val="21"/>
              </w:rPr>
            </w:pPr>
            <w:r w:rsidRPr="003E2CEF">
              <w:rPr>
                <w:rFonts w:ascii="黑体" w:eastAsia="黑体" w:cs="宋体" w:hint="eastAsia"/>
                <w:bCs/>
                <w:kern w:val="0"/>
                <w:sz w:val="21"/>
                <w:szCs w:val="21"/>
              </w:rPr>
              <w:t>评分细则及标准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65A4" w:rsidRPr="003E2CEF" w:rsidRDefault="00FD65A4" w:rsidP="00FD65A4">
            <w:pPr>
              <w:widowControl/>
              <w:ind w:leftChars="-38" w:left="-122" w:rightChars="-38" w:right="-122"/>
              <w:jc w:val="center"/>
              <w:rPr>
                <w:rFonts w:ascii="黑体" w:eastAsia="黑体" w:hAnsi="宋体" w:cs="宋体"/>
                <w:kern w:val="0"/>
                <w:sz w:val="21"/>
                <w:szCs w:val="21"/>
              </w:rPr>
            </w:pPr>
            <w:r w:rsidRPr="003E2CEF">
              <w:rPr>
                <w:rFonts w:ascii="黑体" w:eastAsia="黑体" w:hAnsi="宋体" w:cs="宋体" w:hint="eastAsia"/>
                <w:bCs/>
                <w:kern w:val="0"/>
                <w:sz w:val="21"/>
                <w:szCs w:val="21"/>
              </w:rPr>
              <w:t>得分小计</w:t>
            </w:r>
          </w:p>
        </w:tc>
      </w:tr>
      <w:tr w:rsidR="00FD65A4" w:rsidRPr="003E2CEF" w:rsidTr="001501D2">
        <w:trPr>
          <w:cantSplit/>
          <w:trHeight w:val="671"/>
        </w:trPr>
        <w:tc>
          <w:tcPr>
            <w:tcW w:w="1125" w:type="pct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D65A4" w:rsidRPr="003E2CEF" w:rsidRDefault="00FD65A4" w:rsidP="00FD65A4">
            <w:pPr>
              <w:widowControl/>
              <w:ind w:leftChars="-85" w:left="-116" w:rightChars="-50" w:right="-160" w:hangingChars="74" w:hanging="156"/>
              <w:jc w:val="center"/>
              <w:rPr>
                <w:rFonts w:ascii="楷体_GB2312" w:eastAsia="楷体_GB2312" w:hAnsi="宋体" w:cs="宋体"/>
                <w:b/>
                <w:color w:val="333333"/>
                <w:kern w:val="0"/>
                <w:sz w:val="21"/>
                <w:szCs w:val="21"/>
              </w:rPr>
            </w:pPr>
            <w:r>
              <w:rPr>
                <w:rFonts w:ascii="楷体_GB2312" w:eastAsia="楷体_GB2312" w:hAnsi="宋体" w:cs="宋体" w:hint="eastAsia"/>
                <w:b/>
                <w:color w:val="333333"/>
                <w:kern w:val="0"/>
                <w:sz w:val="21"/>
                <w:szCs w:val="21"/>
              </w:rPr>
              <w:t>创业计划方案</w:t>
            </w:r>
          </w:p>
          <w:p w:rsidR="00FD65A4" w:rsidRPr="003E2CEF" w:rsidRDefault="00FD65A4" w:rsidP="001501D2">
            <w:pPr>
              <w:widowControl/>
              <w:jc w:val="center"/>
              <w:rPr>
                <w:rFonts w:cs="宋体"/>
                <w:b/>
                <w:bCs/>
                <w:kern w:val="0"/>
                <w:sz w:val="21"/>
                <w:szCs w:val="21"/>
              </w:rPr>
            </w:pPr>
            <w:r w:rsidRPr="003E2CEF">
              <w:rPr>
                <w:rFonts w:ascii="楷体_GB2312" w:eastAsia="楷体_GB2312" w:hAnsi="宋体" w:cs="宋体" w:hint="eastAsia"/>
                <w:b/>
                <w:color w:val="333333"/>
                <w:kern w:val="0"/>
                <w:sz w:val="21"/>
                <w:szCs w:val="21"/>
              </w:rPr>
              <w:t>（</w:t>
            </w:r>
            <w:r>
              <w:rPr>
                <w:rFonts w:ascii="楷体_GB2312" w:eastAsia="楷体_GB2312" w:hAnsi="宋体" w:cs="宋体"/>
                <w:b/>
                <w:color w:val="333333"/>
                <w:kern w:val="0"/>
                <w:sz w:val="21"/>
                <w:szCs w:val="21"/>
              </w:rPr>
              <w:t>4</w:t>
            </w:r>
            <w:r w:rsidRPr="003E2CEF">
              <w:rPr>
                <w:rFonts w:ascii="楷体_GB2312" w:eastAsia="楷体_GB2312" w:hAnsi="宋体" w:cs="宋体"/>
                <w:b/>
                <w:color w:val="333333"/>
                <w:kern w:val="0"/>
                <w:sz w:val="21"/>
                <w:szCs w:val="21"/>
              </w:rPr>
              <w:t>0</w:t>
            </w:r>
            <w:r w:rsidRPr="003E2CEF">
              <w:rPr>
                <w:rFonts w:ascii="楷体_GB2312" w:eastAsia="楷体_GB2312" w:hAnsi="宋体" w:cs="宋体" w:hint="eastAsia"/>
                <w:b/>
                <w:color w:val="333333"/>
                <w:kern w:val="0"/>
                <w:sz w:val="21"/>
                <w:szCs w:val="21"/>
              </w:rPr>
              <w:t>分）</w:t>
            </w:r>
          </w:p>
        </w:tc>
        <w:tc>
          <w:tcPr>
            <w:tcW w:w="3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5A4" w:rsidRPr="003E2CEF" w:rsidRDefault="00FD65A4" w:rsidP="001501D2">
            <w:pPr>
              <w:spacing w:line="360" w:lineRule="exact"/>
              <w:rPr>
                <w:rFonts w:ascii="楷体_GB2312" w:eastAsia="楷体_GB2312" w:hAnsi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ascii="楷体_GB2312" w:eastAsia="楷体_GB2312" w:hAnsi="宋体" w:cs="宋体" w:hint="eastAsia"/>
                <w:color w:val="333333"/>
                <w:kern w:val="0"/>
                <w:sz w:val="21"/>
                <w:szCs w:val="21"/>
              </w:rPr>
              <w:t>创业项目新颖，具备行业前瞻性；商业目标、创业思路明确；</w:t>
            </w:r>
          </w:p>
        </w:tc>
        <w:tc>
          <w:tcPr>
            <w:tcW w:w="645" w:type="pct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D65A4" w:rsidRPr="003E2CEF" w:rsidRDefault="00FD65A4" w:rsidP="001501D2">
            <w:pPr>
              <w:widowControl/>
              <w:spacing w:before="100" w:beforeAutospacing="1" w:after="100" w:afterAutospacing="1"/>
              <w:jc w:val="center"/>
              <w:rPr>
                <w:rFonts w:cs="宋体"/>
                <w:b/>
                <w:bCs/>
                <w:spacing w:val="-16"/>
                <w:kern w:val="0"/>
                <w:sz w:val="21"/>
                <w:szCs w:val="21"/>
              </w:rPr>
            </w:pPr>
          </w:p>
        </w:tc>
      </w:tr>
      <w:tr w:rsidR="00FD65A4" w:rsidRPr="003E2CEF" w:rsidTr="001501D2">
        <w:trPr>
          <w:cantSplit/>
          <w:trHeight w:val="695"/>
        </w:trPr>
        <w:tc>
          <w:tcPr>
            <w:tcW w:w="1125" w:type="pct"/>
            <w:vMerge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D65A4" w:rsidRPr="003E2CEF" w:rsidRDefault="00FD65A4" w:rsidP="001501D2">
            <w:pPr>
              <w:widowControl/>
              <w:jc w:val="center"/>
              <w:rPr>
                <w:rFonts w:ascii="楷体_GB2312" w:eastAsia="楷体_GB2312" w:hAnsi="宋体" w:cs="宋体"/>
                <w:b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3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5A4" w:rsidRPr="00ED1E47" w:rsidRDefault="00FD65A4" w:rsidP="001501D2">
            <w:pPr>
              <w:spacing w:line="360" w:lineRule="exact"/>
              <w:rPr>
                <w:rFonts w:ascii="楷体_GB2312" w:eastAsia="楷体_GB2312" w:hAnsi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ascii="楷体_GB2312" w:eastAsia="楷体_GB2312" w:hAnsi="宋体" w:cs="宋体" w:hint="eastAsia"/>
                <w:color w:val="333333"/>
                <w:kern w:val="0"/>
                <w:sz w:val="21"/>
                <w:szCs w:val="21"/>
              </w:rPr>
              <w:t>内容完整，工作量饱满；详略得当，论证科学，逻辑紧密；</w:t>
            </w:r>
          </w:p>
        </w:tc>
        <w:tc>
          <w:tcPr>
            <w:tcW w:w="645" w:type="pct"/>
            <w:vMerge/>
            <w:tcBorders>
              <w:left w:val="single" w:sz="4" w:space="0" w:color="auto"/>
            </w:tcBorders>
            <w:vAlign w:val="center"/>
          </w:tcPr>
          <w:p w:rsidR="00FD65A4" w:rsidRPr="003E2CEF" w:rsidRDefault="00FD65A4" w:rsidP="001501D2">
            <w:pPr>
              <w:widowControl/>
              <w:spacing w:before="100" w:beforeAutospacing="1" w:after="100" w:afterAutospacing="1"/>
              <w:jc w:val="center"/>
              <w:rPr>
                <w:rFonts w:cs="宋体"/>
                <w:b/>
                <w:bCs/>
                <w:spacing w:val="-16"/>
                <w:kern w:val="0"/>
                <w:sz w:val="21"/>
                <w:szCs w:val="21"/>
              </w:rPr>
            </w:pPr>
          </w:p>
        </w:tc>
      </w:tr>
      <w:tr w:rsidR="00FD65A4" w:rsidRPr="003E2CEF" w:rsidTr="001501D2">
        <w:trPr>
          <w:cantSplit/>
          <w:trHeight w:val="689"/>
        </w:trPr>
        <w:tc>
          <w:tcPr>
            <w:tcW w:w="1125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5A4" w:rsidRPr="003E2CEF" w:rsidRDefault="00FD65A4" w:rsidP="001501D2">
            <w:pPr>
              <w:widowControl/>
              <w:jc w:val="center"/>
              <w:rPr>
                <w:rFonts w:ascii="楷体_GB2312" w:eastAsia="楷体_GB2312" w:hAnsi="宋体" w:cs="宋体"/>
                <w:b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3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5A4" w:rsidRPr="003E2CEF" w:rsidRDefault="00FD65A4" w:rsidP="001501D2">
            <w:pPr>
              <w:spacing w:line="360" w:lineRule="exact"/>
              <w:rPr>
                <w:rFonts w:ascii="楷体_GB2312" w:eastAsia="楷体_GB2312" w:hAnsi="宋体" w:cs="宋体"/>
                <w:color w:val="333333"/>
                <w:kern w:val="0"/>
                <w:sz w:val="21"/>
                <w:szCs w:val="21"/>
              </w:rPr>
            </w:pPr>
            <w:r w:rsidRPr="003E2CEF">
              <w:rPr>
                <w:rFonts w:ascii="楷体_GB2312" w:eastAsia="楷体_GB2312" w:hAnsi="宋体" w:cs="宋体" w:hint="eastAsia"/>
                <w:color w:val="333333"/>
                <w:kern w:val="0"/>
                <w:sz w:val="21"/>
                <w:szCs w:val="21"/>
              </w:rPr>
              <w:t>格式规范</w:t>
            </w:r>
            <w:r>
              <w:rPr>
                <w:rFonts w:ascii="楷体_GB2312" w:eastAsia="楷体_GB2312" w:hAnsi="宋体" w:cs="宋体" w:hint="eastAsia"/>
                <w:color w:val="333333"/>
                <w:kern w:val="0"/>
                <w:sz w:val="21"/>
                <w:szCs w:val="21"/>
              </w:rPr>
              <w:t>，</w:t>
            </w:r>
            <w:r w:rsidRPr="003E2CEF">
              <w:rPr>
                <w:rFonts w:ascii="楷体_GB2312" w:eastAsia="楷体_GB2312" w:hAnsi="宋体" w:cs="宋体" w:hint="eastAsia"/>
                <w:color w:val="333333"/>
                <w:kern w:val="0"/>
                <w:sz w:val="21"/>
                <w:szCs w:val="21"/>
              </w:rPr>
              <w:t>语句通顺</w:t>
            </w:r>
            <w:r>
              <w:rPr>
                <w:rFonts w:ascii="楷体_GB2312" w:eastAsia="楷体_GB2312" w:hAnsi="宋体" w:cs="宋体" w:hint="eastAsia"/>
                <w:color w:val="333333"/>
                <w:kern w:val="0"/>
                <w:sz w:val="21"/>
                <w:szCs w:val="21"/>
              </w:rPr>
              <w:t>，</w:t>
            </w:r>
            <w:r w:rsidRPr="003E2CEF">
              <w:rPr>
                <w:rFonts w:ascii="楷体_GB2312" w:eastAsia="楷体_GB2312" w:hAnsi="宋体" w:cs="宋体" w:hint="eastAsia"/>
                <w:color w:val="333333"/>
                <w:kern w:val="0"/>
                <w:sz w:val="21"/>
                <w:szCs w:val="21"/>
              </w:rPr>
              <w:t>层次清楚</w:t>
            </w:r>
            <w:r>
              <w:rPr>
                <w:rFonts w:ascii="楷体_GB2312" w:eastAsia="楷体_GB2312" w:hAnsi="宋体" w:cs="宋体" w:hint="eastAsia"/>
                <w:color w:val="333333"/>
                <w:kern w:val="0"/>
                <w:sz w:val="21"/>
                <w:szCs w:val="21"/>
              </w:rPr>
              <w:t>，</w:t>
            </w:r>
            <w:r w:rsidRPr="003E2CEF">
              <w:rPr>
                <w:rFonts w:ascii="楷体_GB2312" w:eastAsia="楷体_GB2312" w:hAnsi="宋体" w:cs="宋体" w:hint="eastAsia"/>
                <w:color w:val="333333"/>
                <w:kern w:val="0"/>
                <w:sz w:val="21"/>
                <w:szCs w:val="21"/>
              </w:rPr>
              <w:t>详略得当</w:t>
            </w:r>
            <w:r>
              <w:rPr>
                <w:rFonts w:ascii="楷体_GB2312" w:eastAsia="楷体_GB2312" w:hAnsi="宋体" w:cs="宋体" w:hint="eastAsia"/>
                <w:color w:val="333333"/>
                <w:kern w:val="0"/>
                <w:sz w:val="21"/>
                <w:szCs w:val="21"/>
              </w:rPr>
              <w:t>。</w:t>
            </w:r>
          </w:p>
        </w:tc>
        <w:tc>
          <w:tcPr>
            <w:tcW w:w="645" w:type="pct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D65A4" w:rsidRPr="003E2CEF" w:rsidRDefault="00FD65A4" w:rsidP="001501D2">
            <w:pPr>
              <w:widowControl/>
              <w:spacing w:before="100" w:beforeAutospacing="1" w:after="100" w:afterAutospacing="1"/>
              <w:jc w:val="center"/>
              <w:rPr>
                <w:rFonts w:cs="宋体"/>
                <w:b/>
                <w:bCs/>
                <w:spacing w:val="-16"/>
                <w:kern w:val="0"/>
                <w:sz w:val="21"/>
                <w:szCs w:val="21"/>
              </w:rPr>
            </w:pPr>
          </w:p>
        </w:tc>
      </w:tr>
      <w:tr w:rsidR="00FD65A4" w:rsidRPr="003E2CEF" w:rsidTr="001501D2">
        <w:trPr>
          <w:cantSplit/>
          <w:trHeight w:val="657"/>
        </w:trPr>
        <w:tc>
          <w:tcPr>
            <w:tcW w:w="1125" w:type="pct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D65A4" w:rsidRPr="003E2CEF" w:rsidRDefault="00FD65A4" w:rsidP="001501D2">
            <w:pPr>
              <w:widowControl/>
              <w:jc w:val="center"/>
              <w:rPr>
                <w:rFonts w:ascii="楷体_GB2312" w:eastAsia="楷体_GB2312" w:hAnsi="宋体" w:cs="宋体"/>
                <w:b/>
                <w:color w:val="333333"/>
                <w:kern w:val="0"/>
                <w:sz w:val="21"/>
                <w:szCs w:val="21"/>
              </w:rPr>
            </w:pPr>
            <w:r>
              <w:rPr>
                <w:rFonts w:ascii="楷体_GB2312" w:eastAsia="楷体_GB2312" w:hAnsi="宋体" w:cs="宋体" w:hint="eastAsia"/>
                <w:b/>
                <w:color w:val="333333"/>
                <w:kern w:val="0"/>
                <w:sz w:val="21"/>
                <w:szCs w:val="21"/>
              </w:rPr>
              <w:t>产品</w:t>
            </w:r>
            <w:r>
              <w:rPr>
                <w:rFonts w:ascii="楷体_GB2312" w:eastAsia="楷体_GB2312" w:hAnsi="宋体" w:cs="宋体"/>
                <w:b/>
                <w:color w:val="333333"/>
                <w:kern w:val="0"/>
                <w:sz w:val="21"/>
                <w:szCs w:val="21"/>
              </w:rPr>
              <w:t>/</w:t>
            </w:r>
            <w:r>
              <w:rPr>
                <w:rFonts w:ascii="楷体_GB2312" w:eastAsia="楷体_GB2312" w:hAnsi="宋体" w:cs="宋体" w:hint="eastAsia"/>
                <w:b/>
                <w:color w:val="333333"/>
                <w:kern w:val="0"/>
                <w:sz w:val="21"/>
                <w:szCs w:val="21"/>
              </w:rPr>
              <w:t>服务介绍与宣讲</w:t>
            </w:r>
            <w:r w:rsidRPr="003E2CEF">
              <w:rPr>
                <w:rFonts w:ascii="楷体_GB2312" w:eastAsia="楷体_GB2312" w:hAnsi="宋体" w:cs="宋体" w:hint="eastAsia"/>
                <w:b/>
                <w:color w:val="333333"/>
                <w:kern w:val="0"/>
                <w:sz w:val="21"/>
                <w:szCs w:val="21"/>
              </w:rPr>
              <w:t>（</w:t>
            </w:r>
            <w:r>
              <w:rPr>
                <w:rFonts w:ascii="楷体_GB2312" w:eastAsia="楷体_GB2312" w:hAnsi="宋体" w:cs="宋体"/>
                <w:b/>
                <w:color w:val="333333"/>
                <w:kern w:val="0"/>
                <w:sz w:val="21"/>
                <w:szCs w:val="21"/>
              </w:rPr>
              <w:t>4</w:t>
            </w:r>
            <w:r w:rsidRPr="003E2CEF">
              <w:rPr>
                <w:rFonts w:ascii="楷体_GB2312" w:eastAsia="楷体_GB2312" w:hAnsi="宋体" w:cs="宋体"/>
                <w:b/>
                <w:color w:val="333333"/>
                <w:kern w:val="0"/>
                <w:sz w:val="21"/>
                <w:szCs w:val="21"/>
              </w:rPr>
              <w:t>0</w:t>
            </w:r>
            <w:r w:rsidRPr="003E2CEF">
              <w:rPr>
                <w:rFonts w:ascii="楷体_GB2312" w:eastAsia="楷体_GB2312" w:hAnsi="宋体" w:cs="宋体" w:hint="eastAsia"/>
                <w:b/>
                <w:color w:val="333333"/>
                <w:kern w:val="0"/>
                <w:sz w:val="21"/>
                <w:szCs w:val="21"/>
              </w:rPr>
              <w:t>分）</w:t>
            </w:r>
          </w:p>
        </w:tc>
        <w:tc>
          <w:tcPr>
            <w:tcW w:w="3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5A4" w:rsidRPr="003E2CEF" w:rsidRDefault="00FD65A4" w:rsidP="001501D2">
            <w:pPr>
              <w:spacing w:line="360" w:lineRule="exact"/>
              <w:rPr>
                <w:rFonts w:ascii="楷体_GB2312" w:eastAsia="楷体_GB2312" w:hAnsi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ascii="楷体_GB2312" w:eastAsia="楷体_GB2312" w:hAnsi="宋体" w:cs="宋体" w:hint="eastAsia"/>
                <w:color w:val="333333"/>
                <w:kern w:val="0"/>
                <w:sz w:val="21"/>
                <w:szCs w:val="21"/>
              </w:rPr>
              <w:t>创业组织结构严谨，权责分明；企业发展规划周全，重点明确；</w:t>
            </w:r>
          </w:p>
        </w:tc>
        <w:tc>
          <w:tcPr>
            <w:tcW w:w="645" w:type="pct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D65A4" w:rsidRPr="003E2CEF" w:rsidRDefault="00FD65A4" w:rsidP="001501D2">
            <w:pPr>
              <w:widowControl/>
              <w:spacing w:before="100" w:beforeAutospacing="1" w:after="100" w:afterAutospacing="1"/>
              <w:jc w:val="center"/>
              <w:rPr>
                <w:rFonts w:cs="宋体"/>
                <w:b/>
                <w:bCs/>
                <w:spacing w:val="-16"/>
                <w:kern w:val="0"/>
                <w:sz w:val="21"/>
                <w:szCs w:val="21"/>
              </w:rPr>
            </w:pPr>
          </w:p>
        </w:tc>
      </w:tr>
      <w:tr w:rsidR="00FD65A4" w:rsidRPr="003E2CEF" w:rsidTr="001501D2">
        <w:trPr>
          <w:cantSplit/>
          <w:trHeight w:val="657"/>
        </w:trPr>
        <w:tc>
          <w:tcPr>
            <w:tcW w:w="1125" w:type="pct"/>
            <w:vMerge/>
            <w:tcBorders>
              <w:right w:val="single" w:sz="4" w:space="0" w:color="auto"/>
            </w:tcBorders>
            <w:vAlign w:val="center"/>
          </w:tcPr>
          <w:p w:rsidR="00FD65A4" w:rsidRPr="003E2CEF" w:rsidRDefault="00FD65A4" w:rsidP="001501D2">
            <w:pPr>
              <w:widowControl/>
              <w:jc w:val="center"/>
              <w:rPr>
                <w:rFonts w:ascii="楷体_GB2312" w:eastAsia="楷体_GB2312" w:hAnsi="宋体" w:cs="宋体"/>
                <w:b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3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5A4" w:rsidRPr="00C84142" w:rsidRDefault="00FD65A4" w:rsidP="001501D2">
            <w:pPr>
              <w:spacing w:line="360" w:lineRule="exact"/>
              <w:rPr>
                <w:rFonts w:ascii="楷体_GB2312" w:eastAsia="楷体_GB2312" w:hAnsi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ascii="楷体_GB2312" w:eastAsia="楷体_GB2312" w:hAnsi="宋体" w:cs="宋体" w:hint="eastAsia"/>
                <w:color w:val="333333"/>
                <w:kern w:val="0"/>
                <w:sz w:val="21"/>
                <w:szCs w:val="21"/>
              </w:rPr>
              <w:t>创业理念独特，生产运作成熟；技术路线可行，实现成本合理；</w:t>
            </w:r>
          </w:p>
        </w:tc>
        <w:tc>
          <w:tcPr>
            <w:tcW w:w="645" w:type="pct"/>
            <w:vMerge/>
            <w:tcBorders>
              <w:left w:val="single" w:sz="4" w:space="0" w:color="auto"/>
            </w:tcBorders>
            <w:vAlign w:val="center"/>
          </w:tcPr>
          <w:p w:rsidR="00FD65A4" w:rsidRPr="003E2CEF" w:rsidRDefault="00FD65A4" w:rsidP="001501D2">
            <w:pPr>
              <w:widowControl/>
              <w:spacing w:before="100" w:beforeAutospacing="1" w:after="100" w:afterAutospacing="1"/>
              <w:jc w:val="center"/>
              <w:rPr>
                <w:rFonts w:cs="宋体"/>
                <w:b/>
                <w:bCs/>
                <w:spacing w:val="-16"/>
                <w:kern w:val="0"/>
                <w:sz w:val="21"/>
                <w:szCs w:val="21"/>
              </w:rPr>
            </w:pPr>
          </w:p>
        </w:tc>
      </w:tr>
      <w:tr w:rsidR="00FD65A4" w:rsidRPr="003E2CEF" w:rsidTr="001501D2">
        <w:trPr>
          <w:cantSplit/>
          <w:trHeight w:val="657"/>
        </w:trPr>
        <w:tc>
          <w:tcPr>
            <w:tcW w:w="1125" w:type="pct"/>
            <w:vMerge/>
            <w:tcBorders>
              <w:right w:val="single" w:sz="4" w:space="0" w:color="auto"/>
            </w:tcBorders>
            <w:vAlign w:val="center"/>
          </w:tcPr>
          <w:p w:rsidR="00FD65A4" w:rsidRPr="003E2CEF" w:rsidRDefault="00FD65A4" w:rsidP="001501D2">
            <w:pPr>
              <w:widowControl/>
              <w:jc w:val="center"/>
              <w:rPr>
                <w:rFonts w:ascii="楷体_GB2312" w:eastAsia="楷体_GB2312" w:hAnsi="宋体" w:cs="宋体"/>
                <w:b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3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5A4" w:rsidRDefault="00FD65A4" w:rsidP="001501D2">
            <w:pPr>
              <w:spacing w:line="360" w:lineRule="exact"/>
              <w:rPr>
                <w:rFonts w:ascii="楷体_GB2312" w:eastAsia="楷体_GB2312" w:hAnsi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ascii="楷体_GB2312" w:eastAsia="楷体_GB2312" w:hAnsi="宋体" w:cs="宋体" w:hint="eastAsia"/>
                <w:color w:val="333333"/>
                <w:kern w:val="0"/>
                <w:sz w:val="21"/>
                <w:szCs w:val="21"/>
              </w:rPr>
              <w:t>市场分析准确，竞争优势明显，盈利模式可行，风险预案周全；</w:t>
            </w:r>
          </w:p>
        </w:tc>
        <w:tc>
          <w:tcPr>
            <w:tcW w:w="645" w:type="pct"/>
            <w:vMerge/>
            <w:tcBorders>
              <w:left w:val="single" w:sz="4" w:space="0" w:color="auto"/>
            </w:tcBorders>
            <w:vAlign w:val="center"/>
          </w:tcPr>
          <w:p w:rsidR="00FD65A4" w:rsidRPr="003E2CEF" w:rsidRDefault="00FD65A4" w:rsidP="001501D2">
            <w:pPr>
              <w:widowControl/>
              <w:spacing w:before="100" w:beforeAutospacing="1" w:after="100" w:afterAutospacing="1"/>
              <w:jc w:val="center"/>
              <w:rPr>
                <w:rFonts w:cs="宋体"/>
                <w:b/>
                <w:bCs/>
                <w:spacing w:val="-16"/>
                <w:kern w:val="0"/>
                <w:sz w:val="21"/>
                <w:szCs w:val="21"/>
              </w:rPr>
            </w:pPr>
          </w:p>
        </w:tc>
      </w:tr>
      <w:tr w:rsidR="00FD65A4" w:rsidRPr="003E2CEF" w:rsidTr="001501D2">
        <w:trPr>
          <w:cantSplit/>
          <w:trHeight w:val="770"/>
        </w:trPr>
        <w:tc>
          <w:tcPr>
            <w:tcW w:w="1125" w:type="pct"/>
            <w:vMerge/>
            <w:tcBorders>
              <w:right w:val="single" w:sz="4" w:space="0" w:color="auto"/>
            </w:tcBorders>
            <w:vAlign w:val="center"/>
          </w:tcPr>
          <w:p w:rsidR="00FD65A4" w:rsidRPr="003E2CEF" w:rsidRDefault="00FD65A4" w:rsidP="001501D2">
            <w:pPr>
              <w:widowControl/>
              <w:jc w:val="center"/>
              <w:rPr>
                <w:rFonts w:ascii="楷体_GB2312" w:eastAsia="楷体_GB2312" w:hAnsi="宋体" w:cs="宋体"/>
                <w:b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3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5A4" w:rsidRPr="003E2CEF" w:rsidRDefault="00FD65A4" w:rsidP="001501D2">
            <w:pPr>
              <w:spacing w:line="360" w:lineRule="exact"/>
              <w:rPr>
                <w:rFonts w:ascii="楷体_GB2312" w:eastAsia="楷体_GB2312" w:hAnsi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ascii="楷体_GB2312" w:eastAsia="楷体_GB2312" w:hAnsi="宋体" w:cs="宋体" w:hint="eastAsia"/>
                <w:color w:val="333333"/>
                <w:kern w:val="0"/>
                <w:sz w:val="21"/>
                <w:szCs w:val="21"/>
              </w:rPr>
              <w:t>演示</w:t>
            </w:r>
            <w:r w:rsidRPr="003E2CEF">
              <w:rPr>
                <w:rFonts w:ascii="楷体_GB2312" w:eastAsia="楷体_GB2312" w:hAnsi="宋体" w:cs="宋体" w:hint="eastAsia"/>
                <w:color w:val="333333"/>
                <w:kern w:val="0"/>
                <w:sz w:val="21"/>
                <w:szCs w:val="21"/>
              </w:rPr>
              <w:t>画面清晰；</w:t>
            </w:r>
            <w:r>
              <w:rPr>
                <w:rFonts w:ascii="楷体_GB2312" w:eastAsia="楷体_GB2312" w:hAnsi="宋体" w:cs="宋体" w:hint="eastAsia"/>
                <w:color w:val="333333"/>
                <w:kern w:val="0"/>
                <w:sz w:val="21"/>
                <w:szCs w:val="21"/>
              </w:rPr>
              <w:t>演示文稿</w:t>
            </w:r>
            <w:r w:rsidRPr="003E2CEF">
              <w:rPr>
                <w:rFonts w:ascii="楷体_GB2312" w:eastAsia="楷体_GB2312" w:hAnsi="宋体" w:cs="宋体" w:hint="eastAsia"/>
                <w:color w:val="333333"/>
                <w:kern w:val="0"/>
                <w:sz w:val="21"/>
                <w:szCs w:val="21"/>
              </w:rPr>
              <w:t>布局</w:t>
            </w:r>
            <w:r>
              <w:rPr>
                <w:rFonts w:ascii="楷体_GB2312" w:eastAsia="楷体_GB2312" w:hAnsi="宋体" w:cs="宋体" w:hint="eastAsia"/>
                <w:color w:val="333333"/>
                <w:kern w:val="0"/>
                <w:sz w:val="21"/>
                <w:szCs w:val="21"/>
              </w:rPr>
              <w:t>、排版</w:t>
            </w:r>
            <w:r w:rsidRPr="003E2CEF">
              <w:rPr>
                <w:rFonts w:ascii="楷体_GB2312" w:eastAsia="楷体_GB2312" w:hAnsi="宋体" w:cs="宋体" w:hint="eastAsia"/>
                <w:color w:val="333333"/>
                <w:kern w:val="0"/>
                <w:sz w:val="21"/>
                <w:szCs w:val="21"/>
              </w:rPr>
              <w:t>合理</w:t>
            </w:r>
            <w:r>
              <w:rPr>
                <w:rFonts w:ascii="楷体_GB2312" w:eastAsia="楷体_GB2312" w:hAnsi="宋体" w:cs="宋体" w:hint="eastAsia"/>
                <w:color w:val="333333"/>
                <w:kern w:val="0"/>
                <w:sz w:val="21"/>
                <w:szCs w:val="21"/>
              </w:rPr>
              <w:t>且</w:t>
            </w:r>
            <w:r w:rsidRPr="003E2CEF">
              <w:rPr>
                <w:rFonts w:ascii="楷体_GB2312" w:eastAsia="楷体_GB2312" w:hAnsi="宋体" w:cs="宋体" w:hint="eastAsia"/>
                <w:color w:val="333333"/>
                <w:kern w:val="0"/>
                <w:sz w:val="21"/>
                <w:szCs w:val="21"/>
              </w:rPr>
              <w:t>美观；</w:t>
            </w:r>
          </w:p>
        </w:tc>
        <w:tc>
          <w:tcPr>
            <w:tcW w:w="645" w:type="pct"/>
            <w:vMerge/>
            <w:tcBorders>
              <w:left w:val="single" w:sz="4" w:space="0" w:color="auto"/>
            </w:tcBorders>
            <w:vAlign w:val="center"/>
          </w:tcPr>
          <w:p w:rsidR="00FD65A4" w:rsidRPr="003E2CEF" w:rsidRDefault="00FD65A4" w:rsidP="001501D2">
            <w:pPr>
              <w:widowControl/>
              <w:spacing w:before="100" w:beforeAutospacing="1" w:after="100" w:afterAutospacing="1"/>
              <w:jc w:val="center"/>
              <w:rPr>
                <w:rFonts w:cs="宋体"/>
                <w:b/>
                <w:bCs/>
                <w:spacing w:val="-16"/>
                <w:kern w:val="0"/>
                <w:sz w:val="21"/>
                <w:szCs w:val="21"/>
              </w:rPr>
            </w:pPr>
          </w:p>
        </w:tc>
      </w:tr>
      <w:tr w:rsidR="00FD65A4" w:rsidRPr="003E2CEF" w:rsidTr="001501D2">
        <w:trPr>
          <w:cantSplit/>
          <w:trHeight w:val="657"/>
        </w:trPr>
        <w:tc>
          <w:tcPr>
            <w:tcW w:w="1125" w:type="pct"/>
            <w:vMerge/>
            <w:tcBorders>
              <w:right w:val="single" w:sz="4" w:space="0" w:color="auto"/>
            </w:tcBorders>
            <w:vAlign w:val="center"/>
          </w:tcPr>
          <w:p w:rsidR="00FD65A4" w:rsidRPr="003E2CEF" w:rsidRDefault="00FD65A4" w:rsidP="001501D2">
            <w:pPr>
              <w:widowControl/>
              <w:jc w:val="center"/>
              <w:rPr>
                <w:rFonts w:ascii="楷体_GB2312" w:eastAsia="楷体_GB2312" w:hAnsi="宋体" w:cs="宋体"/>
                <w:b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3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5A4" w:rsidRPr="00C1374A" w:rsidRDefault="00FD65A4" w:rsidP="001501D2">
            <w:pPr>
              <w:spacing w:line="360" w:lineRule="exact"/>
              <w:rPr>
                <w:rFonts w:ascii="楷体_GB2312" w:eastAsia="楷体_GB2312" w:hAnsi="宋体" w:cs="宋体"/>
                <w:color w:val="333333"/>
                <w:kern w:val="0"/>
                <w:sz w:val="21"/>
                <w:szCs w:val="21"/>
              </w:rPr>
            </w:pPr>
            <w:r w:rsidRPr="003E2CEF">
              <w:rPr>
                <w:rFonts w:ascii="楷体_GB2312" w:eastAsia="楷体_GB2312" w:hAnsi="宋体" w:cs="宋体" w:hint="eastAsia"/>
                <w:color w:val="333333"/>
                <w:kern w:val="0"/>
                <w:sz w:val="21"/>
                <w:szCs w:val="21"/>
              </w:rPr>
              <w:t>讲解语言规范，互动性强；详略得当，时间把握准确；</w:t>
            </w:r>
          </w:p>
        </w:tc>
        <w:tc>
          <w:tcPr>
            <w:tcW w:w="645" w:type="pct"/>
            <w:vMerge/>
            <w:tcBorders>
              <w:left w:val="single" w:sz="4" w:space="0" w:color="auto"/>
            </w:tcBorders>
            <w:vAlign w:val="center"/>
          </w:tcPr>
          <w:p w:rsidR="00FD65A4" w:rsidRPr="003E2CEF" w:rsidRDefault="00FD65A4" w:rsidP="001501D2">
            <w:pPr>
              <w:widowControl/>
              <w:spacing w:before="100" w:beforeAutospacing="1" w:after="100" w:afterAutospacing="1"/>
              <w:jc w:val="center"/>
              <w:rPr>
                <w:rFonts w:cs="宋体"/>
                <w:b/>
                <w:bCs/>
                <w:spacing w:val="-16"/>
                <w:kern w:val="0"/>
                <w:sz w:val="21"/>
                <w:szCs w:val="21"/>
              </w:rPr>
            </w:pPr>
          </w:p>
        </w:tc>
      </w:tr>
      <w:tr w:rsidR="00FD65A4" w:rsidRPr="003E2CEF" w:rsidTr="001501D2">
        <w:trPr>
          <w:cantSplit/>
          <w:trHeight w:val="657"/>
        </w:trPr>
        <w:tc>
          <w:tcPr>
            <w:tcW w:w="1125" w:type="pct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D65A4" w:rsidRPr="003E2CEF" w:rsidRDefault="00FD65A4" w:rsidP="001501D2">
            <w:pPr>
              <w:widowControl/>
              <w:jc w:val="center"/>
              <w:rPr>
                <w:rFonts w:ascii="楷体_GB2312" w:eastAsia="楷体_GB2312" w:hAnsi="宋体" w:cs="宋体"/>
                <w:b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3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5A4" w:rsidRDefault="00FD65A4" w:rsidP="001501D2">
            <w:pPr>
              <w:spacing w:line="360" w:lineRule="exact"/>
              <w:rPr>
                <w:rFonts w:ascii="楷体_GB2312" w:eastAsia="楷体_GB2312" w:hAnsi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ascii="楷体_GB2312" w:eastAsia="楷体_GB2312" w:hAnsi="宋体" w:cs="宋体" w:hint="eastAsia"/>
                <w:color w:val="333333"/>
                <w:kern w:val="0"/>
                <w:sz w:val="21"/>
                <w:szCs w:val="21"/>
              </w:rPr>
              <w:t>成员分工明确，配合度高</w:t>
            </w:r>
            <w:r w:rsidRPr="003E2CEF">
              <w:rPr>
                <w:rFonts w:ascii="楷体_GB2312" w:eastAsia="楷体_GB2312" w:hAnsi="宋体" w:cs="宋体" w:hint="eastAsia"/>
                <w:color w:val="333333"/>
                <w:kern w:val="0"/>
                <w:sz w:val="21"/>
                <w:szCs w:val="21"/>
              </w:rPr>
              <w:t>。</w:t>
            </w:r>
          </w:p>
        </w:tc>
        <w:tc>
          <w:tcPr>
            <w:tcW w:w="645" w:type="pct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D65A4" w:rsidRPr="003E2CEF" w:rsidRDefault="00FD65A4" w:rsidP="001501D2">
            <w:pPr>
              <w:widowControl/>
              <w:spacing w:before="100" w:beforeAutospacing="1" w:after="100" w:afterAutospacing="1"/>
              <w:jc w:val="center"/>
              <w:rPr>
                <w:rFonts w:cs="宋体"/>
                <w:b/>
                <w:bCs/>
                <w:spacing w:val="-16"/>
                <w:kern w:val="0"/>
                <w:sz w:val="21"/>
                <w:szCs w:val="21"/>
              </w:rPr>
            </w:pPr>
          </w:p>
        </w:tc>
      </w:tr>
      <w:tr w:rsidR="00FD65A4" w:rsidRPr="003E2CEF" w:rsidTr="001501D2">
        <w:trPr>
          <w:trHeight w:val="657"/>
        </w:trPr>
        <w:tc>
          <w:tcPr>
            <w:tcW w:w="112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5A4" w:rsidRPr="003E2CEF" w:rsidRDefault="00FD65A4" w:rsidP="001501D2">
            <w:pPr>
              <w:widowControl/>
              <w:jc w:val="center"/>
              <w:rPr>
                <w:rFonts w:ascii="楷体_GB2312" w:eastAsia="楷体_GB2312" w:hAnsi="宋体" w:cs="宋体"/>
                <w:b/>
                <w:color w:val="333333"/>
                <w:kern w:val="0"/>
                <w:sz w:val="21"/>
                <w:szCs w:val="21"/>
              </w:rPr>
            </w:pPr>
            <w:r w:rsidRPr="003E2CEF">
              <w:rPr>
                <w:rFonts w:ascii="楷体_GB2312" w:eastAsia="楷体_GB2312" w:hAnsi="宋体" w:cs="宋体" w:hint="eastAsia"/>
                <w:b/>
                <w:color w:val="333333"/>
                <w:kern w:val="0"/>
                <w:sz w:val="21"/>
                <w:szCs w:val="21"/>
              </w:rPr>
              <w:t>答辩</w:t>
            </w:r>
          </w:p>
          <w:p w:rsidR="00FD65A4" w:rsidRPr="003E2CEF" w:rsidRDefault="00FD65A4" w:rsidP="001501D2">
            <w:pPr>
              <w:widowControl/>
              <w:jc w:val="center"/>
              <w:rPr>
                <w:rFonts w:ascii="楷体_GB2312" w:eastAsia="楷体_GB2312" w:hAnsi="宋体" w:cs="宋体"/>
                <w:b/>
                <w:color w:val="333333"/>
                <w:kern w:val="0"/>
                <w:sz w:val="21"/>
                <w:szCs w:val="21"/>
              </w:rPr>
            </w:pPr>
            <w:r w:rsidRPr="003E2CEF">
              <w:rPr>
                <w:rFonts w:ascii="楷体_GB2312" w:eastAsia="楷体_GB2312" w:hAnsi="宋体" w:cs="宋体" w:hint="eastAsia"/>
                <w:b/>
                <w:color w:val="333333"/>
                <w:kern w:val="0"/>
                <w:sz w:val="21"/>
                <w:szCs w:val="21"/>
              </w:rPr>
              <w:t>（</w:t>
            </w:r>
            <w:r>
              <w:rPr>
                <w:rFonts w:ascii="楷体_GB2312" w:eastAsia="楷体_GB2312" w:hAnsi="宋体" w:cs="宋体"/>
                <w:b/>
                <w:color w:val="333333"/>
                <w:kern w:val="0"/>
                <w:sz w:val="21"/>
                <w:szCs w:val="21"/>
              </w:rPr>
              <w:t>2</w:t>
            </w:r>
            <w:r w:rsidRPr="003E2CEF">
              <w:rPr>
                <w:rFonts w:ascii="楷体_GB2312" w:eastAsia="楷体_GB2312" w:hAnsi="宋体" w:cs="宋体"/>
                <w:b/>
                <w:color w:val="333333"/>
                <w:kern w:val="0"/>
                <w:sz w:val="21"/>
                <w:szCs w:val="21"/>
              </w:rPr>
              <w:t>0</w:t>
            </w:r>
            <w:r w:rsidRPr="003E2CEF">
              <w:rPr>
                <w:rFonts w:ascii="楷体_GB2312" w:eastAsia="楷体_GB2312" w:hAnsi="宋体" w:cs="宋体" w:hint="eastAsia"/>
                <w:b/>
                <w:color w:val="333333"/>
                <w:kern w:val="0"/>
                <w:sz w:val="21"/>
                <w:szCs w:val="21"/>
              </w:rPr>
              <w:t>分）</w:t>
            </w:r>
          </w:p>
        </w:tc>
        <w:tc>
          <w:tcPr>
            <w:tcW w:w="3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5A4" w:rsidRPr="003E2CEF" w:rsidRDefault="00FD65A4" w:rsidP="001501D2">
            <w:pPr>
              <w:spacing w:line="360" w:lineRule="exact"/>
              <w:rPr>
                <w:rFonts w:ascii="楷体_GB2312" w:eastAsia="楷体_GB2312" w:hAnsi="宋体" w:cs="宋体"/>
                <w:color w:val="333333"/>
                <w:kern w:val="0"/>
                <w:sz w:val="21"/>
                <w:szCs w:val="21"/>
              </w:rPr>
            </w:pPr>
            <w:r w:rsidRPr="003E2CEF">
              <w:rPr>
                <w:rFonts w:ascii="楷体_GB2312" w:eastAsia="楷体_GB2312" w:hAnsi="宋体" w:cs="宋体" w:hint="eastAsia"/>
                <w:color w:val="333333"/>
                <w:kern w:val="0"/>
                <w:sz w:val="21"/>
                <w:szCs w:val="21"/>
              </w:rPr>
              <w:t>思路清楚，叙述流畅；回答正确，详略得当。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65A4" w:rsidRPr="003E2CEF" w:rsidRDefault="00FD65A4" w:rsidP="001501D2">
            <w:pPr>
              <w:widowControl/>
              <w:spacing w:before="100" w:beforeAutospacing="1" w:after="100" w:afterAutospacing="1"/>
              <w:jc w:val="center"/>
              <w:rPr>
                <w:rFonts w:cs="宋体"/>
                <w:b/>
                <w:bCs/>
                <w:spacing w:val="-16"/>
                <w:kern w:val="0"/>
                <w:sz w:val="21"/>
                <w:szCs w:val="21"/>
              </w:rPr>
            </w:pPr>
          </w:p>
        </w:tc>
      </w:tr>
      <w:tr w:rsidR="00FD65A4" w:rsidRPr="003E2CEF" w:rsidTr="001501D2">
        <w:trPr>
          <w:trHeight w:val="657"/>
        </w:trPr>
        <w:tc>
          <w:tcPr>
            <w:tcW w:w="4355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5A4" w:rsidRPr="003E2CEF" w:rsidRDefault="00FD65A4" w:rsidP="001501D2">
            <w:pPr>
              <w:widowControl/>
              <w:jc w:val="center"/>
              <w:rPr>
                <w:rFonts w:ascii="楷体_GB2312" w:eastAsia="楷体_GB2312" w:hAnsi="宋体" w:cs="宋体"/>
                <w:b/>
                <w:color w:val="333333"/>
                <w:kern w:val="0"/>
                <w:sz w:val="21"/>
                <w:szCs w:val="21"/>
              </w:rPr>
            </w:pPr>
            <w:r w:rsidRPr="003E2CEF">
              <w:rPr>
                <w:rFonts w:ascii="楷体_GB2312" w:eastAsia="楷体_GB2312" w:hAnsi="宋体" w:cs="宋体" w:hint="eastAsia"/>
                <w:b/>
                <w:color w:val="333333"/>
                <w:kern w:val="0"/>
                <w:sz w:val="21"/>
                <w:szCs w:val="21"/>
              </w:rPr>
              <w:t>合计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65A4" w:rsidRPr="003E2CEF" w:rsidRDefault="00FD65A4" w:rsidP="001501D2">
            <w:pPr>
              <w:widowControl/>
              <w:spacing w:before="100" w:beforeAutospacing="1" w:after="100" w:afterAutospacing="1"/>
              <w:jc w:val="center"/>
              <w:rPr>
                <w:rFonts w:cs="宋体"/>
                <w:b/>
                <w:bCs/>
                <w:spacing w:val="-16"/>
                <w:kern w:val="0"/>
                <w:sz w:val="21"/>
                <w:szCs w:val="21"/>
              </w:rPr>
            </w:pPr>
          </w:p>
        </w:tc>
      </w:tr>
    </w:tbl>
    <w:p w:rsidR="00FD65A4" w:rsidRPr="003E2CEF" w:rsidRDefault="00FD65A4" w:rsidP="00FD65A4">
      <w:pPr>
        <w:spacing w:line="312" w:lineRule="auto"/>
        <w:ind w:firstLine="420"/>
        <w:rPr>
          <w:rFonts w:ascii="仿宋_GB2312" w:hAnsi="宋体" w:cs="宋体"/>
          <w:color w:val="333333"/>
          <w:kern w:val="0"/>
          <w:sz w:val="21"/>
          <w:szCs w:val="21"/>
        </w:rPr>
      </w:pPr>
    </w:p>
    <w:p w:rsidR="00FD65A4" w:rsidRPr="003E2CEF" w:rsidRDefault="00FD65A4" w:rsidP="00FD65A4">
      <w:pPr>
        <w:spacing w:line="312" w:lineRule="auto"/>
        <w:ind w:left="5460" w:firstLine="420"/>
        <w:rPr>
          <w:rFonts w:ascii="楷体_GB2312" w:eastAsia="楷体_GB2312" w:hAnsi="宋体" w:cs="宋体"/>
          <w:b/>
          <w:color w:val="333333"/>
          <w:kern w:val="0"/>
          <w:sz w:val="21"/>
          <w:szCs w:val="21"/>
        </w:rPr>
      </w:pPr>
      <w:r w:rsidRPr="003E2CEF">
        <w:rPr>
          <w:rFonts w:ascii="楷体_GB2312" w:eastAsia="楷体_GB2312" w:hAnsi="宋体" w:cs="宋体" w:hint="eastAsia"/>
          <w:b/>
          <w:color w:val="333333"/>
          <w:kern w:val="0"/>
          <w:sz w:val="21"/>
          <w:szCs w:val="21"/>
        </w:rPr>
        <w:t>评委（签字）：</w:t>
      </w:r>
    </w:p>
    <w:p w:rsidR="00FD65A4" w:rsidRDefault="00FD65A4" w:rsidP="00FD65A4">
      <w:pPr>
        <w:ind w:left="5460" w:firstLine="420"/>
        <w:rPr>
          <w:rFonts w:ascii="楷体_GB2312" w:eastAsia="楷体_GB2312" w:hAnsi="宋体" w:cs="宋体"/>
          <w:b/>
          <w:color w:val="333333"/>
          <w:kern w:val="0"/>
          <w:sz w:val="21"/>
          <w:szCs w:val="21"/>
        </w:rPr>
      </w:pPr>
      <w:r w:rsidRPr="003E2CEF">
        <w:rPr>
          <w:rFonts w:ascii="楷体_GB2312" w:eastAsia="楷体_GB2312" w:hAnsi="宋体" w:cs="宋体" w:hint="eastAsia"/>
          <w:b/>
          <w:color w:val="333333"/>
          <w:kern w:val="0"/>
          <w:sz w:val="21"/>
          <w:szCs w:val="21"/>
        </w:rPr>
        <w:t>时间：</w:t>
      </w:r>
      <w:r>
        <w:rPr>
          <w:rFonts w:ascii="楷体_GB2312" w:eastAsia="楷体_GB2312" w:hAnsi="宋体" w:cs="宋体"/>
          <w:b/>
          <w:color w:val="333333"/>
          <w:kern w:val="0"/>
          <w:sz w:val="21"/>
          <w:szCs w:val="21"/>
        </w:rPr>
        <w:t xml:space="preserve">             </w:t>
      </w:r>
      <w:r w:rsidRPr="003E2CEF">
        <w:rPr>
          <w:rFonts w:ascii="楷体_GB2312" w:eastAsia="楷体_GB2312" w:hAnsi="宋体" w:cs="宋体" w:hint="eastAsia"/>
          <w:b/>
          <w:color w:val="333333"/>
          <w:kern w:val="0"/>
          <w:sz w:val="21"/>
          <w:szCs w:val="21"/>
        </w:rPr>
        <w:t>年</w:t>
      </w:r>
      <w:r>
        <w:rPr>
          <w:rFonts w:ascii="楷体_GB2312" w:eastAsia="楷体_GB2312" w:hAnsi="宋体" w:cs="宋体"/>
          <w:b/>
          <w:color w:val="333333"/>
          <w:kern w:val="0"/>
          <w:sz w:val="21"/>
          <w:szCs w:val="21"/>
        </w:rPr>
        <w:t xml:space="preserve">  </w:t>
      </w:r>
      <w:r w:rsidRPr="003E2CEF">
        <w:rPr>
          <w:rFonts w:ascii="楷体_GB2312" w:eastAsia="楷体_GB2312" w:hAnsi="宋体" w:cs="宋体" w:hint="eastAsia"/>
          <w:b/>
          <w:color w:val="333333"/>
          <w:kern w:val="0"/>
          <w:sz w:val="21"/>
          <w:szCs w:val="21"/>
        </w:rPr>
        <w:t>月</w:t>
      </w:r>
      <w:r>
        <w:rPr>
          <w:rFonts w:ascii="楷体_GB2312" w:eastAsia="楷体_GB2312" w:hAnsi="宋体" w:cs="宋体"/>
          <w:b/>
          <w:color w:val="333333"/>
          <w:kern w:val="0"/>
          <w:sz w:val="21"/>
          <w:szCs w:val="21"/>
        </w:rPr>
        <w:t xml:space="preserve">  </w:t>
      </w:r>
      <w:r w:rsidRPr="003E2CEF">
        <w:rPr>
          <w:rFonts w:ascii="楷体_GB2312" w:eastAsia="楷体_GB2312" w:hAnsi="宋体" w:cs="宋体" w:hint="eastAsia"/>
          <w:b/>
          <w:color w:val="333333"/>
          <w:kern w:val="0"/>
          <w:sz w:val="21"/>
          <w:szCs w:val="21"/>
        </w:rPr>
        <w:t>日</w:t>
      </w:r>
    </w:p>
    <w:p w:rsidR="00FD65A4" w:rsidRDefault="00FD65A4" w:rsidP="00FD65A4">
      <w:pPr>
        <w:widowControl/>
        <w:rPr>
          <w:rFonts w:ascii="黑体" w:eastAsia="黑体" w:hAnsi="Verdana" w:cs="宋体"/>
          <w:bCs/>
          <w:color w:val="000000"/>
          <w:kern w:val="0"/>
          <w:sz w:val="30"/>
          <w:szCs w:val="30"/>
        </w:rPr>
      </w:pPr>
      <w:r>
        <w:rPr>
          <w:rFonts w:ascii="黑体" w:eastAsia="黑体" w:hAnsi="Verdana" w:cs="宋体"/>
          <w:bCs/>
          <w:color w:val="000000"/>
          <w:kern w:val="0"/>
          <w:sz w:val="30"/>
          <w:szCs w:val="30"/>
        </w:rPr>
        <w:br w:type="page"/>
      </w:r>
      <w:r>
        <w:rPr>
          <w:rFonts w:ascii="黑体" w:eastAsia="黑体" w:hAnsi="Verdana" w:cs="宋体" w:hint="eastAsia"/>
          <w:bCs/>
          <w:color w:val="000000"/>
          <w:kern w:val="0"/>
          <w:sz w:val="30"/>
          <w:szCs w:val="30"/>
        </w:rPr>
        <w:lastRenderedPageBreak/>
        <w:t>附件</w:t>
      </w:r>
      <w:r w:rsidRPr="00CC73D5">
        <w:rPr>
          <w:rFonts w:eastAsia="黑体"/>
          <w:b/>
          <w:bCs/>
          <w:color w:val="000000"/>
          <w:kern w:val="0"/>
          <w:sz w:val="30"/>
          <w:szCs w:val="30"/>
        </w:rPr>
        <w:t>5</w:t>
      </w:r>
      <w:r>
        <w:rPr>
          <w:rFonts w:ascii="黑体" w:eastAsia="黑体" w:hAnsi="Verdana" w:cs="宋体" w:hint="eastAsia"/>
          <w:bCs/>
          <w:color w:val="000000"/>
          <w:kern w:val="0"/>
          <w:sz w:val="30"/>
          <w:szCs w:val="30"/>
        </w:rPr>
        <w:t>：</w:t>
      </w:r>
    </w:p>
    <w:p w:rsidR="00FD65A4" w:rsidRPr="004E1CC0" w:rsidRDefault="00FD65A4" w:rsidP="00FD65A4">
      <w:pPr>
        <w:widowControl/>
        <w:jc w:val="center"/>
        <w:rPr>
          <w:rFonts w:ascii="黑体" w:eastAsia="黑体" w:hAnsi="Verdana" w:cs="宋体"/>
          <w:bCs/>
          <w:color w:val="000000"/>
          <w:kern w:val="0"/>
          <w:szCs w:val="32"/>
        </w:rPr>
      </w:pPr>
      <w:r>
        <w:rPr>
          <w:rFonts w:ascii="黑体" w:eastAsia="黑体" w:hAnsi="Verdana" w:cs="宋体" w:hint="eastAsia"/>
          <w:bCs/>
          <w:color w:val="000000"/>
          <w:kern w:val="0"/>
          <w:szCs w:val="32"/>
        </w:rPr>
        <w:t>第三届</w:t>
      </w:r>
      <w:r w:rsidRPr="004E1CC0">
        <w:rPr>
          <w:rFonts w:ascii="黑体" w:eastAsia="黑体" w:hAnsi="Verdana" w:cs="宋体" w:hint="eastAsia"/>
          <w:bCs/>
          <w:color w:val="000000"/>
          <w:kern w:val="0"/>
          <w:szCs w:val="32"/>
        </w:rPr>
        <w:t>江苏省高校测绘</w:t>
      </w:r>
      <w:r>
        <w:rPr>
          <w:rFonts w:ascii="黑体" w:eastAsia="黑体" w:hAnsi="Verdana" w:cs="宋体" w:hint="eastAsia"/>
          <w:bCs/>
          <w:color w:val="000000"/>
          <w:kern w:val="0"/>
          <w:szCs w:val="32"/>
        </w:rPr>
        <w:t>地理信息</w:t>
      </w:r>
      <w:r w:rsidRPr="004E1CC0">
        <w:rPr>
          <w:rFonts w:ascii="黑体" w:eastAsia="黑体" w:hAnsi="Verdana" w:cs="宋体" w:hint="eastAsia"/>
          <w:bCs/>
          <w:color w:val="000000"/>
          <w:kern w:val="0"/>
          <w:szCs w:val="32"/>
        </w:rPr>
        <w:t>创新</w:t>
      </w:r>
      <w:r>
        <w:rPr>
          <w:rFonts w:ascii="黑体" w:eastAsia="黑体" w:hAnsi="Verdana" w:cs="宋体" w:hint="eastAsia"/>
          <w:bCs/>
          <w:color w:val="000000"/>
          <w:kern w:val="0"/>
          <w:szCs w:val="32"/>
        </w:rPr>
        <w:t>创业</w:t>
      </w:r>
      <w:r w:rsidRPr="004E1CC0">
        <w:rPr>
          <w:rFonts w:ascii="黑体" w:eastAsia="黑体" w:hAnsi="Verdana" w:cs="宋体" w:hint="eastAsia"/>
          <w:bCs/>
          <w:color w:val="000000"/>
          <w:kern w:val="0"/>
          <w:szCs w:val="32"/>
        </w:rPr>
        <w:t>大赛</w:t>
      </w:r>
    </w:p>
    <w:p w:rsidR="00FD65A4" w:rsidRDefault="00FD65A4" w:rsidP="00FD65A4">
      <w:pPr>
        <w:widowControl/>
        <w:jc w:val="center"/>
        <w:rPr>
          <w:rStyle w:val="gs6"/>
          <w:rFonts w:ascii="黑体" w:eastAsia="黑体"/>
          <w:sz w:val="36"/>
          <w:szCs w:val="36"/>
        </w:rPr>
      </w:pPr>
      <w:r>
        <w:rPr>
          <w:rStyle w:val="gs6"/>
          <w:rFonts w:ascii="黑体" w:eastAsia="黑体" w:hint="eastAsia"/>
          <w:sz w:val="36"/>
          <w:szCs w:val="36"/>
        </w:rPr>
        <w:t>创业计划书参考模板</w:t>
      </w:r>
    </w:p>
    <w:p w:rsidR="00FD65A4" w:rsidRPr="00CC73D5" w:rsidRDefault="00FD65A4" w:rsidP="00FD65A4">
      <w:pPr>
        <w:widowControl/>
        <w:numPr>
          <w:ilvl w:val="0"/>
          <w:numId w:val="1"/>
        </w:numPr>
        <w:spacing w:beforeLines="50" w:before="217" w:line="360" w:lineRule="auto"/>
        <w:rPr>
          <w:rStyle w:val="gs6"/>
          <w:rFonts w:ascii="宋体" w:eastAsia="宋体" w:hAnsi="宋体"/>
          <w:b/>
          <w:szCs w:val="32"/>
        </w:rPr>
      </w:pPr>
      <w:r w:rsidRPr="00CC73D5">
        <w:rPr>
          <w:rStyle w:val="gs6"/>
          <w:rFonts w:ascii="宋体" w:eastAsia="宋体" w:hAnsi="宋体" w:hint="eastAsia"/>
          <w:b/>
          <w:szCs w:val="32"/>
        </w:rPr>
        <w:t>创业项目简介</w:t>
      </w:r>
    </w:p>
    <w:p w:rsidR="00FD65A4" w:rsidRPr="00CC73D5" w:rsidRDefault="00FD65A4" w:rsidP="00FD65A4">
      <w:pPr>
        <w:widowControl/>
        <w:numPr>
          <w:ilvl w:val="0"/>
          <w:numId w:val="1"/>
        </w:numPr>
        <w:spacing w:beforeLines="50" w:before="217" w:line="360" w:lineRule="auto"/>
        <w:rPr>
          <w:rStyle w:val="gs6"/>
          <w:rFonts w:ascii="宋体" w:eastAsia="宋体" w:hAnsi="宋体"/>
          <w:b/>
          <w:szCs w:val="32"/>
        </w:rPr>
      </w:pPr>
      <w:r w:rsidRPr="00CC73D5">
        <w:rPr>
          <w:rStyle w:val="gs6"/>
          <w:rFonts w:ascii="宋体" w:eastAsia="宋体" w:hAnsi="宋体" w:hint="eastAsia"/>
          <w:b/>
          <w:szCs w:val="32"/>
        </w:rPr>
        <w:t>企业运营及团队情况</w:t>
      </w:r>
    </w:p>
    <w:p w:rsidR="00FD65A4" w:rsidRPr="00CC73D5" w:rsidRDefault="00FD65A4" w:rsidP="00FD65A4">
      <w:pPr>
        <w:pStyle w:val="a3"/>
        <w:spacing w:line="500" w:lineRule="exact"/>
        <w:ind w:firstLine="420"/>
      </w:pPr>
      <w:r w:rsidRPr="00CC73D5">
        <w:rPr>
          <w:rFonts w:hint="eastAsia"/>
        </w:rPr>
        <w:t>创业企业组织结构，团队核心成员代表性业绩、能力、经验和专长。</w:t>
      </w:r>
    </w:p>
    <w:p w:rsidR="00FD65A4" w:rsidRPr="00CC73D5" w:rsidRDefault="00FD65A4" w:rsidP="00FD65A4">
      <w:pPr>
        <w:widowControl/>
        <w:numPr>
          <w:ilvl w:val="0"/>
          <w:numId w:val="1"/>
        </w:numPr>
        <w:spacing w:beforeLines="50" w:before="217" w:line="360" w:lineRule="auto"/>
        <w:rPr>
          <w:rStyle w:val="gs6"/>
          <w:rFonts w:ascii="宋体" w:eastAsia="宋体" w:hAnsi="宋体"/>
          <w:b/>
          <w:szCs w:val="32"/>
        </w:rPr>
      </w:pPr>
      <w:r w:rsidRPr="00CC73D5">
        <w:rPr>
          <w:rStyle w:val="gs6"/>
          <w:rFonts w:ascii="宋体" w:eastAsia="宋体" w:hAnsi="宋体" w:hint="eastAsia"/>
          <w:b/>
          <w:szCs w:val="32"/>
        </w:rPr>
        <w:t>创新性产品（服务）</w:t>
      </w:r>
    </w:p>
    <w:p w:rsidR="00FD65A4" w:rsidRPr="00CC73D5" w:rsidRDefault="00FD65A4" w:rsidP="00FD65A4">
      <w:pPr>
        <w:pStyle w:val="a3"/>
        <w:spacing w:line="500" w:lineRule="exact"/>
        <w:ind w:firstLine="420"/>
      </w:pPr>
      <w:r w:rsidRPr="00CC73D5">
        <w:rPr>
          <w:rFonts w:hint="eastAsia"/>
        </w:rPr>
        <w:t>说明创业项目产品（服务）的创新内容、创新水平、技术成熟度、实现成本、可靠性、稳定性等性能指标。</w:t>
      </w:r>
    </w:p>
    <w:p w:rsidR="00FD65A4" w:rsidRPr="00CC73D5" w:rsidRDefault="00FD65A4" w:rsidP="00FD65A4">
      <w:pPr>
        <w:widowControl/>
        <w:numPr>
          <w:ilvl w:val="0"/>
          <w:numId w:val="1"/>
        </w:numPr>
        <w:spacing w:beforeLines="50" w:before="217" w:line="360" w:lineRule="auto"/>
        <w:rPr>
          <w:rStyle w:val="gs6"/>
          <w:rFonts w:ascii="宋体" w:eastAsia="宋体" w:hAnsi="宋体"/>
          <w:b/>
          <w:szCs w:val="32"/>
        </w:rPr>
      </w:pPr>
      <w:r w:rsidRPr="00CC73D5">
        <w:rPr>
          <w:rStyle w:val="gs6"/>
          <w:rFonts w:ascii="宋体" w:eastAsia="宋体" w:hAnsi="宋体" w:hint="eastAsia"/>
          <w:b/>
          <w:szCs w:val="32"/>
        </w:rPr>
        <w:t>产品（服务）市场与竞争</w:t>
      </w:r>
    </w:p>
    <w:p w:rsidR="00FD65A4" w:rsidRPr="00CC73D5" w:rsidRDefault="00FD65A4" w:rsidP="00FD65A4">
      <w:pPr>
        <w:pStyle w:val="a3"/>
        <w:spacing w:line="500" w:lineRule="exact"/>
        <w:ind w:firstLine="420"/>
      </w:pPr>
      <w:r w:rsidRPr="00CC73D5">
        <w:rPr>
          <w:rFonts w:hint="eastAsia"/>
        </w:rPr>
        <w:t>说明创业项目产品（服务）相关行业情况、调研数据、市场规模、变化趋势、竞争对手情况；细分目标客户、目标市场和自身竞争优势，预估的市场地位、市场份额及未来三年市场销售预测等；分析本项目实施中的风险及应对措施。</w:t>
      </w:r>
    </w:p>
    <w:p w:rsidR="00FD65A4" w:rsidRPr="00CC73D5" w:rsidRDefault="00FD65A4" w:rsidP="00FD65A4">
      <w:pPr>
        <w:widowControl/>
        <w:numPr>
          <w:ilvl w:val="0"/>
          <w:numId w:val="1"/>
        </w:numPr>
        <w:spacing w:beforeLines="50" w:before="217" w:line="360" w:lineRule="auto"/>
        <w:rPr>
          <w:rStyle w:val="gs6"/>
          <w:rFonts w:ascii="宋体" w:eastAsia="宋体" w:hAnsi="宋体"/>
          <w:b/>
          <w:szCs w:val="32"/>
        </w:rPr>
      </w:pPr>
      <w:r w:rsidRPr="00CC73D5">
        <w:rPr>
          <w:rStyle w:val="gs6"/>
          <w:rFonts w:ascii="宋体" w:eastAsia="宋体" w:hAnsi="宋体" w:hint="eastAsia"/>
          <w:b/>
          <w:szCs w:val="32"/>
        </w:rPr>
        <w:t>产品（服务）的商业模式</w:t>
      </w:r>
    </w:p>
    <w:p w:rsidR="00FD65A4" w:rsidRPr="00CC73D5" w:rsidRDefault="00FD65A4" w:rsidP="00FD65A4">
      <w:pPr>
        <w:pStyle w:val="a3"/>
        <w:spacing w:line="500" w:lineRule="exact"/>
        <w:ind w:firstLine="420"/>
      </w:pPr>
      <w:r w:rsidRPr="00CC73D5">
        <w:rPr>
          <w:rFonts w:hint="eastAsia"/>
        </w:rPr>
        <w:t>说明创业项目产品（服务）的开发、生产策略、营销策略等，在价格、销售网络等方面拟采取的措施及可操作性和有效性，突出项目产品的获利方式和商业模式的独特性。提出企业未来发展的短期、中期、远期发展规划和目标。</w:t>
      </w:r>
    </w:p>
    <w:p w:rsidR="00FD65A4" w:rsidRPr="00CC73D5" w:rsidRDefault="00FD65A4" w:rsidP="00FD65A4">
      <w:pPr>
        <w:widowControl/>
        <w:numPr>
          <w:ilvl w:val="0"/>
          <w:numId w:val="1"/>
        </w:numPr>
        <w:spacing w:beforeLines="50" w:before="217" w:line="360" w:lineRule="auto"/>
        <w:rPr>
          <w:rStyle w:val="gs6"/>
          <w:rFonts w:ascii="宋体" w:eastAsia="宋体" w:hAnsi="宋体"/>
          <w:b/>
          <w:szCs w:val="32"/>
        </w:rPr>
      </w:pPr>
      <w:r w:rsidRPr="00CC73D5">
        <w:rPr>
          <w:rStyle w:val="gs6"/>
          <w:rFonts w:ascii="宋体" w:eastAsia="宋体" w:hAnsi="宋体" w:hint="eastAsia"/>
          <w:b/>
          <w:szCs w:val="32"/>
        </w:rPr>
        <w:t>财务与经济社会效益</w:t>
      </w:r>
    </w:p>
    <w:p w:rsidR="00FD65A4" w:rsidRPr="00CC73D5" w:rsidRDefault="00FD65A4" w:rsidP="00FD65A4">
      <w:pPr>
        <w:pStyle w:val="a3"/>
        <w:spacing w:line="500" w:lineRule="exact"/>
        <w:ind w:firstLine="420"/>
      </w:pPr>
      <w:r w:rsidRPr="00CC73D5">
        <w:rPr>
          <w:rFonts w:hint="eastAsia"/>
        </w:rPr>
        <w:t>预测未来</w:t>
      </w:r>
      <w:r w:rsidRPr="00CC73D5">
        <w:t>3</w:t>
      </w:r>
      <w:r w:rsidRPr="00CC73D5">
        <w:rPr>
          <w:rFonts w:hint="eastAsia"/>
        </w:rPr>
        <w:t>年的投资、融资计划、营业收入、现金流量、利润、资产回报率等指标。</w:t>
      </w:r>
    </w:p>
    <w:p w:rsidR="00FD65A4" w:rsidRPr="0016402C" w:rsidRDefault="00FD65A4" w:rsidP="00FD65A4">
      <w:pPr>
        <w:pStyle w:val="a4"/>
      </w:pPr>
      <w:bookmarkStart w:id="0" w:name="_GoBack"/>
      <w:bookmarkEnd w:id="0"/>
    </w:p>
    <w:sectPr w:rsidR="00FD65A4" w:rsidRPr="0016402C" w:rsidSect="00690DDB">
      <w:pgSz w:w="11906" w:h="16838"/>
      <w:pgMar w:top="1134" w:right="1418" w:bottom="1134" w:left="1418" w:header="851" w:footer="992" w:gutter="0"/>
      <w:cols w:space="425"/>
      <w:docGrid w:type="lines"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DE78B5"/>
    <w:multiLevelType w:val="hybridMultilevel"/>
    <w:tmpl w:val="692A0484"/>
    <w:lvl w:ilvl="0" w:tplc="4FE8C6A6">
      <w:start w:val="1"/>
      <w:numFmt w:val="japaneseCounting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65A4"/>
    <w:rsid w:val="005658F2"/>
    <w:rsid w:val="00FD6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65A4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rsid w:val="00FD65A4"/>
    <w:pPr>
      <w:ind w:firstLine="601"/>
    </w:pPr>
    <w:rPr>
      <w:bCs/>
      <w:szCs w:val="20"/>
    </w:rPr>
  </w:style>
  <w:style w:type="character" w:customStyle="1" w:styleId="Char">
    <w:name w:val="正文文本缩进 Char"/>
    <w:basedOn w:val="a0"/>
    <w:link w:val="a3"/>
    <w:uiPriority w:val="99"/>
    <w:rsid w:val="00FD65A4"/>
    <w:rPr>
      <w:rFonts w:ascii="Times New Roman" w:eastAsia="仿宋_GB2312" w:hAnsi="Times New Roman" w:cs="Times New Roman"/>
      <w:bCs/>
      <w:sz w:val="32"/>
      <w:szCs w:val="20"/>
    </w:rPr>
  </w:style>
  <w:style w:type="paragraph" w:customStyle="1" w:styleId="a4">
    <w:name w:val="发文数"/>
    <w:basedOn w:val="a"/>
    <w:uiPriority w:val="99"/>
    <w:rsid w:val="00FD65A4"/>
    <w:pPr>
      <w:ind w:rightChars="120" w:right="384" w:firstLineChars="112" w:firstLine="358"/>
      <w:jc w:val="right"/>
    </w:pPr>
    <w:rPr>
      <w:rFonts w:cs="宋体"/>
      <w:szCs w:val="20"/>
    </w:rPr>
  </w:style>
  <w:style w:type="character" w:styleId="a5">
    <w:name w:val="Strong"/>
    <w:uiPriority w:val="99"/>
    <w:qFormat/>
    <w:rsid w:val="00FD65A4"/>
    <w:rPr>
      <w:rFonts w:cs="Times New Roman"/>
      <w:b/>
    </w:rPr>
  </w:style>
  <w:style w:type="character" w:customStyle="1" w:styleId="gs6">
    <w:name w:val="gs6"/>
    <w:uiPriority w:val="99"/>
    <w:rsid w:val="00FD65A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65A4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rsid w:val="00FD65A4"/>
    <w:pPr>
      <w:ind w:firstLine="601"/>
    </w:pPr>
    <w:rPr>
      <w:bCs/>
      <w:szCs w:val="20"/>
    </w:rPr>
  </w:style>
  <w:style w:type="character" w:customStyle="1" w:styleId="Char">
    <w:name w:val="正文文本缩进 Char"/>
    <w:basedOn w:val="a0"/>
    <w:link w:val="a3"/>
    <w:uiPriority w:val="99"/>
    <w:rsid w:val="00FD65A4"/>
    <w:rPr>
      <w:rFonts w:ascii="Times New Roman" w:eastAsia="仿宋_GB2312" w:hAnsi="Times New Roman" w:cs="Times New Roman"/>
      <w:bCs/>
      <w:sz w:val="32"/>
      <w:szCs w:val="20"/>
    </w:rPr>
  </w:style>
  <w:style w:type="paragraph" w:customStyle="1" w:styleId="a4">
    <w:name w:val="发文数"/>
    <w:basedOn w:val="a"/>
    <w:uiPriority w:val="99"/>
    <w:rsid w:val="00FD65A4"/>
    <w:pPr>
      <w:ind w:rightChars="120" w:right="384" w:firstLineChars="112" w:firstLine="358"/>
      <w:jc w:val="right"/>
    </w:pPr>
    <w:rPr>
      <w:rFonts w:cs="宋体"/>
      <w:szCs w:val="20"/>
    </w:rPr>
  </w:style>
  <w:style w:type="character" w:styleId="a5">
    <w:name w:val="Strong"/>
    <w:uiPriority w:val="99"/>
    <w:qFormat/>
    <w:rsid w:val="00FD65A4"/>
    <w:rPr>
      <w:rFonts w:cs="Times New Roman"/>
      <w:b/>
    </w:rPr>
  </w:style>
  <w:style w:type="character" w:customStyle="1" w:styleId="gs6">
    <w:name w:val="gs6"/>
    <w:uiPriority w:val="99"/>
    <w:rsid w:val="00FD65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291</Words>
  <Characters>1661</Characters>
  <Application>Microsoft Office Word</Application>
  <DocSecurity>0</DocSecurity>
  <Lines>13</Lines>
  <Paragraphs>3</Paragraphs>
  <ScaleCrop>false</ScaleCrop>
  <Company/>
  <LinksUpToDate>false</LinksUpToDate>
  <CharactersWithSpaces>1949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省测绘学会</dc:creator>
  <cp:lastModifiedBy>省测绘学会</cp:lastModifiedBy>
  <cp:revision>1</cp:revision>
  <dcterms:created xsi:type="dcterms:W3CDTF">2018-05-21T03:49:00Z</dcterms:created>
  <dcterms:modified xsi:type="dcterms:W3CDTF">2018-05-21T03:50:00Z</dcterms:modified>
</cp:coreProperties>
</file>