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附件</w:t>
      </w:r>
      <w:r>
        <w:rPr>
          <w:rFonts w:hint="eastAsia" w:ascii="仿宋_GB2312"/>
          <w:szCs w:val="32"/>
          <w:lang w:val="en-US" w:eastAsia="zh-CN"/>
        </w:rPr>
        <w:t>3</w:t>
      </w:r>
      <w:r>
        <w:rPr>
          <w:rFonts w:hint="eastAsia" w:ascii="仿宋_GB2312"/>
          <w:szCs w:val="32"/>
        </w:rPr>
        <w:t>：交通线路说明</w:t>
      </w:r>
    </w:p>
    <w:p>
      <w:pPr>
        <w:spacing w:line="360" w:lineRule="auto"/>
        <w:ind w:left="420"/>
        <w:rPr>
          <w:rFonts w:hint="eastAsia" w:ascii="仿宋_GB2312"/>
          <w:szCs w:val="32"/>
        </w:rPr>
      </w:pPr>
    </w:p>
    <w:p>
      <w:pPr>
        <w:spacing w:line="360" w:lineRule="auto"/>
        <w:ind w:firstLine="640" w:firstLineChars="200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1.乘坐高铁至苏州站，请乘坐地铁4号线（吴江.同里方向）三元坊站下，再步行至南林饭店；</w:t>
      </w:r>
    </w:p>
    <w:p>
      <w:pPr>
        <w:spacing w:line="360" w:lineRule="auto"/>
        <w:ind w:firstLine="640" w:firstLineChars="200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2.乘坐高铁至苏州北站，请乘坐地铁2号线（桑田岛方向）至苏州站后，转地铁4号线（吴江.同里方向）三元坊站下，再步行至南林饭店；</w:t>
      </w:r>
    </w:p>
    <w:p>
      <w:pPr>
        <w:spacing w:line="360" w:lineRule="auto"/>
        <w:ind w:firstLine="640" w:firstLineChars="200"/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t>3.自行开车交通线路图如下：</w:t>
      </w:r>
    </w:p>
    <w:p>
      <w:pPr>
        <w:spacing w:line="360" w:lineRule="auto"/>
        <w:jc w:val="center"/>
        <w:rPr>
          <w:rFonts w:hint="eastAsia" w:ascii="仿宋_GB2312"/>
          <w:szCs w:val="32"/>
        </w:rPr>
      </w:pPr>
      <w:r>
        <w:drawing>
          <wp:inline distT="0" distB="0" distL="114300" distR="114300">
            <wp:extent cx="5490210" cy="4704715"/>
            <wp:effectExtent l="0" t="0" r="1143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704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4B61D6"/>
    <w:rsid w:val="1C4B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2019-03-20T09:02:00Z</dcterms:created>
  <dc:creator>treesy</dc:creator>
  <cp:lastModifiedBy>treesy</cp:lastModifiedBy>
  <dcterms:modified xsi:type="dcterms:W3CDTF">2019-03-20T09:03:13Z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